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09FAA3" w14:textId="77777777" w:rsidR="00B041D3" w:rsidRDefault="00B041D3" w:rsidP="00E22361">
      <w:pPr>
        <w:shd w:val="clear" w:color="auto" w:fill="FFFFFF"/>
        <w:spacing w:line="360" w:lineRule="auto"/>
        <w:jc w:val="both"/>
        <w:rPr>
          <w:rFonts w:ascii="Arial" w:eastAsia="Times New Roman" w:hAnsi="Arial" w:cs="Times New Roman"/>
          <w:color w:val="000000"/>
        </w:rPr>
      </w:pPr>
      <w:bookmarkStart w:id="0" w:name="_GoBack"/>
      <w:bookmarkEnd w:id="0"/>
      <w:r w:rsidRPr="00E22361">
        <w:rPr>
          <w:rFonts w:ascii="Arial" w:eastAsia="Times New Roman" w:hAnsi="Arial" w:cs="Times New Roman"/>
          <w:color w:val="000000"/>
        </w:rPr>
        <w:t xml:space="preserve">Mundos superpuestos en relación a la tecnología </w:t>
      </w:r>
    </w:p>
    <w:p w14:paraId="4EEFD99A" w14:textId="1F5A6BD2" w:rsidR="006D0CE7" w:rsidRPr="006D0CE7" w:rsidRDefault="006D0CE7" w:rsidP="00E22361">
      <w:pPr>
        <w:shd w:val="clear" w:color="auto" w:fill="FFFFFF"/>
        <w:spacing w:line="360" w:lineRule="auto"/>
        <w:jc w:val="both"/>
        <w:rPr>
          <w:rFonts w:ascii="Arial" w:eastAsia="Times New Roman" w:hAnsi="Arial" w:cs="Times New Roman"/>
          <w:color w:val="000000"/>
          <w:sz w:val="16"/>
          <w:szCs w:val="16"/>
        </w:rPr>
      </w:pPr>
      <w:r>
        <w:rPr>
          <w:rFonts w:ascii="Arial" w:eastAsia="Times New Roman" w:hAnsi="Arial" w:cs="Times New Roman"/>
          <w:color w:val="000000"/>
        </w:rPr>
        <w:t>Patricia Bustos Krumm</w:t>
      </w:r>
      <w:r>
        <w:rPr>
          <w:rFonts w:ascii="Arial" w:eastAsia="Times New Roman" w:hAnsi="Arial" w:cs="Times New Roman"/>
          <w:color w:val="000000"/>
          <w:sz w:val="16"/>
          <w:szCs w:val="16"/>
        </w:rPr>
        <w:t>1</w:t>
      </w:r>
    </w:p>
    <w:p w14:paraId="627BC4CE" w14:textId="6AE71960" w:rsidR="006D0CE7" w:rsidRPr="006D0CE7" w:rsidRDefault="006D0CE7" w:rsidP="00E22361">
      <w:pPr>
        <w:shd w:val="clear" w:color="auto" w:fill="FFFFFF"/>
        <w:spacing w:line="360" w:lineRule="auto"/>
        <w:jc w:val="both"/>
        <w:rPr>
          <w:rFonts w:ascii="Arial" w:eastAsia="Times New Roman" w:hAnsi="Arial" w:cs="Times New Roman"/>
          <w:color w:val="000000"/>
          <w:sz w:val="16"/>
          <w:szCs w:val="16"/>
        </w:rPr>
      </w:pPr>
      <w:r>
        <w:rPr>
          <w:rFonts w:ascii="Arial" w:eastAsia="Times New Roman" w:hAnsi="Arial" w:cs="Times New Roman"/>
          <w:color w:val="000000"/>
        </w:rPr>
        <w:t>Rosa Martínez Mardones</w:t>
      </w:r>
      <w:r>
        <w:rPr>
          <w:rFonts w:ascii="Arial" w:eastAsia="Times New Roman" w:hAnsi="Arial" w:cs="Times New Roman"/>
          <w:color w:val="000000"/>
          <w:sz w:val="16"/>
          <w:szCs w:val="16"/>
        </w:rPr>
        <w:t>2</w:t>
      </w:r>
    </w:p>
    <w:p w14:paraId="19E0EBBA" w14:textId="77777777" w:rsidR="00FC1BA5" w:rsidRPr="00E22361" w:rsidRDefault="00FC1BA5" w:rsidP="00E22361">
      <w:pPr>
        <w:shd w:val="clear" w:color="auto" w:fill="FFFFFF"/>
        <w:spacing w:line="360" w:lineRule="auto"/>
        <w:jc w:val="both"/>
        <w:rPr>
          <w:rFonts w:ascii="Arial" w:eastAsia="Times New Roman" w:hAnsi="Arial" w:cs="Times New Roman"/>
          <w:color w:val="000000"/>
        </w:rPr>
      </w:pPr>
    </w:p>
    <w:p w14:paraId="64BFF97F" w14:textId="77777777" w:rsidR="00FC1BA5" w:rsidRPr="00E22361" w:rsidRDefault="00FC1BA5" w:rsidP="00E22361">
      <w:pPr>
        <w:shd w:val="clear" w:color="auto" w:fill="FFFFFF"/>
        <w:spacing w:line="360" w:lineRule="auto"/>
        <w:jc w:val="both"/>
        <w:rPr>
          <w:rFonts w:ascii="Arial" w:eastAsia="Times New Roman" w:hAnsi="Arial" w:cs="Times New Roman"/>
          <w:color w:val="000000"/>
        </w:rPr>
      </w:pPr>
      <w:r w:rsidRPr="00E22361">
        <w:rPr>
          <w:rFonts w:ascii="Arial" w:eastAsia="Times New Roman" w:hAnsi="Arial" w:cs="Times New Roman"/>
          <w:color w:val="000000"/>
        </w:rPr>
        <w:t>Resumen</w:t>
      </w:r>
    </w:p>
    <w:p w14:paraId="33D37651" w14:textId="77777777" w:rsidR="00FC1BA5" w:rsidRPr="00E22361" w:rsidRDefault="00FC1BA5" w:rsidP="00E22361">
      <w:pPr>
        <w:shd w:val="clear" w:color="auto" w:fill="FFFFFF"/>
        <w:spacing w:line="360" w:lineRule="auto"/>
        <w:jc w:val="both"/>
        <w:rPr>
          <w:rFonts w:ascii="Arial" w:eastAsia="Times New Roman" w:hAnsi="Arial" w:cs="Times New Roman"/>
          <w:color w:val="000000"/>
        </w:rPr>
      </w:pPr>
      <w:r w:rsidRPr="00E22361">
        <w:rPr>
          <w:rFonts w:ascii="Arial" w:eastAsia="Times New Roman" w:hAnsi="Arial" w:cs="Times New Roman"/>
          <w:color w:val="000000"/>
        </w:rPr>
        <w:t xml:space="preserve">El impacto del uso de la tecnología en la sesión de psicoterapia nos ha interesado ya que </w:t>
      </w:r>
      <w:r w:rsidR="00124B39" w:rsidRPr="00E22361">
        <w:rPr>
          <w:rFonts w:ascii="Arial" w:eastAsia="Times New Roman" w:hAnsi="Arial" w:cs="Times New Roman"/>
          <w:color w:val="000000"/>
        </w:rPr>
        <w:t>el psicoanálisis nos ha mostrado que cualquier elemento puede ser utilizado en términos constructivos o destructivos.</w:t>
      </w:r>
    </w:p>
    <w:p w14:paraId="526EC862" w14:textId="77777777" w:rsidR="00124B39" w:rsidRPr="00E22361" w:rsidRDefault="00124B39" w:rsidP="00E22361">
      <w:pPr>
        <w:shd w:val="clear" w:color="auto" w:fill="FFFFFF"/>
        <w:spacing w:line="360" w:lineRule="auto"/>
        <w:jc w:val="both"/>
        <w:rPr>
          <w:rFonts w:ascii="Arial" w:eastAsia="Times New Roman" w:hAnsi="Arial" w:cs="Times New Roman"/>
          <w:color w:val="000000"/>
        </w:rPr>
      </w:pPr>
      <w:r w:rsidRPr="00E22361">
        <w:rPr>
          <w:rFonts w:ascii="Arial" w:eastAsia="Times New Roman" w:hAnsi="Arial" w:cs="Times New Roman"/>
          <w:color w:val="000000"/>
        </w:rPr>
        <w:t>Mostramos cómo la tecnología se incluye en la sesión a través de distintos ejemplos.</w:t>
      </w:r>
    </w:p>
    <w:p w14:paraId="7F0A31F6" w14:textId="77777777" w:rsidR="00591390" w:rsidRPr="00E22361" w:rsidRDefault="00124B39" w:rsidP="00E22361">
      <w:pPr>
        <w:shd w:val="clear" w:color="auto" w:fill="FFFFFF"/>
        <w:spacing w:line="360" w:lineRule="auto"/>
        <w:jc w:val="both"/>
        <w:rPr>
          <w:rFonts w:ascii="Arial" w:eastAsia="Times New Roman" w:hAnsi="Arial" w:cs="Times New Roman"/>
          <w:color w:val="000000"/>
        </w:rPr>
      </w:pPr>
      <w:r w:rsidRPr="00E22361">
        <w:rPr>
          <w:rFonts w:ascii="Arial" w:eastAsia="Times New Roman" w:hAnsi="Arial" w:cs="Times New Roman"/>
          <w:color w:val="000000"/>
        </w:rPr>
        <w:t xml:space="preserve">Los cambios culturales van abriendo nuevas posibilidades de acción </w:t>
      </w:r>
      <w:r w:rsidR="00591390" w:rsidRPr="00E22361">
        <w:rPr>
          <w:rFonts w:ascii="Arial" w:eastAsia="Times New Roman" w:hAnsi="Arial" w:cs="Times New Roman"/>
          <w:color w:val="000000"/>
        </w:rPr>
        <w:t>que van impactando el encuadre interno y externo en que se mueve el terapeuta. Por esto es que debe estar siempre en un estado de apertura y flexibilidad para tomar lo que trae su paciente, en vez de mantenerse tratando de entender lo nuevo desde teorías antiguas.</w:t>
      </w:r>
    </w:p>
    <w:p w14:paraId="452BACD1" w14:textId="77777777" w:rsidR="00591390" w:rsidRDefault="00591390" w:rsidP="00E22361">
      <w:pPr>
        <w:shd w:val="clear" w:color="auto" w:fill="FFFFFF"/>
        <w:spacing w:line="360" w:lineRule="auto"/>
        <w:jc w:val="both"/>
        <w:rPr>
          <w:rFonts w:ascii="Arial" w:eastAsia="Times New Roman" w:hAnsi="Arial" w:cs="Times New Roman"/>
          <w:color w:val="000000"/>
        </w:rPr>
      </w:pPr>
    </w:p>
    <w:p w14:paraId="17CFFE73" w14:textId="2161370E" w:rsidR="006E0E8E" w:rsidRPr="00E22361" w:rsidRDefault="006E0E8E" w:rsidP="00E22361">
      <w:pPr>
        <w:shd w:val="clear" w:color="auto" w:fill="FFFFFF"/>
        <w:spacing w:line="360" w:lineRule="auto"/>
        <w:jc w:val="both"/>
        <w:rPr>
          <w:rFonts w:ascii="Arial" w:eastAsia="Times New Roman" w:hAnsi="Arial" w:cs="Times New Roman"/>
          <w:color w:val="000000"/>
        </w:rPr>
      </w:pPr>
      <w:r>
        <w:rPr>
          <w:rFonts w:ascii="Arial" w:eastAsia="Times New Roman" w:hAnsi="Arial" w:cs="Times New Roman"/>
          <w:color w:val="000000"/>
        </w:rPr>
        <w:t>Palabras clave:</w:t>
      </w:r>
    </w:p>
    <w:p w14:paraId="3791B0E8" w14:textId="7FC988D6" w:rsidR="00591390" w:rsidRDefault="00591390" w:rsidP="00E22361">
      <w:pPr>
        <w:shd w:val="clear" w:color="auto" w:fill="FFFFFF"/>
        <w:spacing w:line="360" w:lineRule="auto"/>
        <w:jc w:val="both"/>
        <w:rPr>
          <w:rFonts w:ascii="Arial" w:eastAsia="Times New Roman" w:hAnsi="Arial" w:cs="Times New Roman"/>
          <w:color w:val="000000"/>
        </w:rPr>
      </w:pPr>
      <w:r w:rsidRPr="00E22361">
        <w:rPr>
          <w:rFonts w:ascii="Arial" w:eastAsia="Times New Roman" w:hAnsi="Arial" w:cs="Times New Roman"/>
          <w:color w:val="000000"/>
        </w:rPr>
        <w:t xml:space="preserve">Tecnología – inmediatez </w:t>
      </w:r>
      <w:r w:rsidR="006D0CE7">
        <w:rPr>
          <w:rFonts w:ascii="Arial" w:eastAsia="Times New Roman" w:hAnsi="Arial" w:cs="Times New Roman"/>
          <w:color w:val="000000"/>
        </w:rPr>
        <w:t>–</w:t>
      </w:r>
      <w:r w:rsidRPr="00E22361">
        <w:rPr>
          <w:rFonts w:ascii="Arial" w:eastAsia="Times New Roman" w:hAnsi="Arial" w:cs="Times New Roman"/>
          <w:color w:val="000000"/>
        </w:rPr>
        <w:t xml:space="preserve"> encuadre</w:t>
      </w:r>
    </w:p>
    <w:p w14:paraId="3EC559A8" w14:textId="77777777" w:rsidR="006D0CE7" w:rsidRDefault="006D0CE7" w:rsidP="00E22361">
      <w:pPr>
        <w:shd w:val="clear" w:color="auto" w:fill="FFFFFF"/>
        <w:spacing w:line="360" w:lineRule="auto"/>
        <w:jc w:val="both"/>
        <w:rPr>
          <w:rFonts w:ascii="Arial" w:eastAsia="Times New Roman" w:hAnsi="Arial" w:cs="Times New Roman"/>
          <w:color w:val="000000"/>
        </w:rPr>
      </w:pPr>
    </w:p>
    <w:p w14:paraId="1A7E1718" w14:textId="77777777" w:rsidR="00772CB0" w:rsidRDefault="00772CB0" w:rsidP="00E22361">
      <w:pPr>
        <w:shd w:val="clear" w:color="auto" w:fill="FFFFFF"/>
        <w:spacing w:line="360" w:lineRule="auto"/>
        <w:jc w:val="both"/>
        <w:rPr>
          <w:rFonts w:ascii="Arial" w:eastAsia="Times New Roman" w:hAnsi="Arial" w:cs="Times New Roman"/>
          <w:color w:val="000000"/>
        </w:rPr>
      </w:pPr>
    </w:p>
    <w:p w14:paraId="7248A2C5" w14:textId="77777777" w:rsidR="00772CB0" w:rsidRDefault="00772CB0" w:rsidP="00E22361">
      <w:pPr>
        <w:shd w:val="clear" w:color="auto" w:fill="FFFFFF"/>
        <w:spacing w:line="360" w:lineRule="auto"/>
        <w:jc w:val="both"/>
        <w:rPr>
          <w:rFonts w:ascii="Arial" w:eastAsia="Times New Roman" w:hAnsi="Arial" w:cs="Times New Roman"/>
          <w:color w:val="000000"/>
        </w:rPr>
      </w:pPr>
    </w:p>
    <w:p w14:paraId="67996277" w14:textId="77777777" w:rsidR="00772CB0" w:rsidRDefault="00772CB0" w:rsidP="00E22361">
      <w:pPr>
        <w:shd w:val="clear" w:color="auto" w:fill="FFFFFF"/>
        <w:spacing w:line="360" w:lineRule="auto"/>
        <w:jc w:val="both"/>
        <w:rPr>
          <w:rFonts w:ascii="Arial" w:eastAsia="Times New Roman" w:hAnsi="Arial" w:cs="Times New Roman"/>
          <w:color w:val="000000"/>
        </w:rPr>
      </w:pPr>
    </w:p>
    <w:p w14:paraId="026355A9" w14:textId="77777777" w:rsidR="00772CB0" w:rsidRDefault="00772CB0" w:rsidP="00E22361">
      <w:pPr>
        <w:shd w:val="clear" w:color="auto" w:fill="FFFFFF"/>
        <w:spacing w:line="360" w:lineRule="auto"/>
        <w:jc w:val="both"/>
        <w:rPr>
          <w:rFonts w:ascii="Arial" w:eastAsia="Times New Roman" w:hAnsi="Arial" w:cs="Times New Roman"/>
          <w:color w:val="000000"/>
        </w:rPr>
      </w:pPr>
    </w:p>
    <w:p w14:paraId="37D9F37C" w14:textId="77777777" w:rsidR="00772CB0" w:rsidRDefault="00772CB0" w:rsidP="00E22361">
      <w:pPr>
        <w:shd w:val="clear" w:color="auto" w:fill="FFFFFF"/>
        <w:spacing w:line="360" w:lineRule="auto"/>
        <w:jc w:val="both"/>
        <w:rPr>
          <w:rFonts w:ascii="Arial" w:eastAsia="Times New Roman" w:hAnsi="Arial" w:cs="Times New Roman"/>
          <w:color w:val="000000"/>
        </w:rPr>
      </w:pPr>
    </w:p>
    <w:p w14:paraId="71936B8E" w14:textId="77777777" w:rsidR="006D0CE7" w:rsidRPr="006D0CE7" w:rsidRDefault="006D0CE7" w:rsidP="00E22361">
      <w:pPr>
        <w:shd w:val="clear" w:color="auto" w:fill="FFFFFF"/>
        <w:spacing w:line="360" w:lineRule="auto"/>
        <w:jc w:val="both"/>
        <w:rPr>
          <w:rFonts w:ascii="Arial" w:eastAsia="Times New Roman" w:hAnsi="Arial" w:cs="Arial"/>
          <w:color w:val="000000"/>
        </w:rPr>
      </w:pPr>
    </w:p>
    <w:p w14:paraId="64686AD1" w14:textId="1B601334" w:rsidR="006D0CE7" w:rsidRPr="00772CB0" w:rsidRDefault="006D0CE7" w:rsidP="006D0CE7">
      <w:pPr>
        <w:jc w:val="both"/>
        <w:rPr>
          <w:rFonts w:ascii="Arial" w:eastAsia="Times New Roman" w:hAnsi="Arial" w:cs="Arial"/>
          <w:sz w:val="16"/>
          <w:szCs w:val="16"/>
          <w:lang w:val="es-CL"/>
        </w:rPr>
      </w:pPr>
      <w:r w:rsidRPr="00772CB0">
        <w:rPr>
          <w:rFonts w:ascii="Arial" w:eastAsia="Times New Roman" w:hAnsi="Arial" w:cs="Arial"/>
          <w:sz w:val="16"/>
          <w:szCs w:val="16"/>
          <w:vertAlign w:val="superscript"/>
        </w:rPr>
        <w:footnoteRef/>
      </w:r>
      <w:r w:rsidRPr="00772CB0">
        <w:rPr>
          <w:rFonts w:ascii="Arial" w:eastAsia="Times New Roman" w:hAnsi="Arial" w:cs="Arial"/>
          <w:sz w:val="16"/>
          <w:szCs w:val="16"/>
          <w:vertAlign w:val="superscript"/>
          <w:lang w:val="es-CL"/>
        </w:rPr>
        <w:t xml:space="preserve">    </w:t>
      </w:r>
      <w:r w:rsidRPr="00772CB0">
        <w:rPr>
          <w:rFonts w:ascii="Arial" w:eastAsia="Times New Roman" w:hAnsi="Arial" w:cs="Arial"/>
          <w:sz w:val="16"/>
          <w:szCs w:val="16"/>
          <w:lang w:val="es-CL"/>
        </w:rPr>
        <w:t xml:space="preserve"> Patricia Bustos Krumm. Psicóloga clínica, Pontificia Universidad Católica de Chile. Acreditada por la Sociedad de Psicología Clínica. Miembro ACHPAG (Asociación Chilena de Psicoterapia Analítica de Grupo) y de FLAPAG, (Federación Latinoamericana de Psicoterapia analítica de Grupos). Especialista en Psicoanálisis de los Vínculos de la AAPPG, (Asociación Argentina de Psicoanálisis y Psicoterapia de Grupo); Magister en Pareja y Familia por ApdeBA, (Asociación de Psicoanálisis de Buenos Aires). Grupo de estudio psicoanálisis vincular desde 2009 a la fecha. Grupo de estudio sobre Kaës y Mediaciones Terapéuticas desde 2016 a la fecha.</w:t>
      </w:r>
      <w:r w:rsidR="00087AB7">
        <w:rPr>
          <w:rFonts w:ascii="Arial" w:eastAsia="Times New Roman" w:hAnsi="Arial" w:cs="Arial"/>
          <w:sz w:val="16"/>
          <w:szCs w:val="16"/>
          <w:lang w:val="es-CL"/>
        </w:rPr>
        <w:t xml:space="preserve"> pbustosk@gmail.com</w:t>
      </w:r>
    </w:p>
    <w:p w14:paraId="0FFC6E85" w14:textId="4FCD7B3F" w:rsidR="006D0CE7" w:rsidRPr="00772CB0" w:rsidRDefault="006D0CE7" w:rsidP="006D0CE7">
      <w:pPr>
        <w:jc w:val="both"/>
        <w:rPr>
          <w:rFonts w:ascii="Arial" w:eastAsia="Times New Roman" w:hAnsi="Arial" w:cs="Arial"/>
          <w:sz w:val="16"/>
          <w:szCs w:val="16"/>
          <w:lang w:val="es-CL"/>
        </w:rPr>
      </w:pPr>
      <w:r w:rsidRPr="00772CB0">
        <w:rPr>
          <w:rFonts w:ascii="Arial" w:eastAsia="Times New Roman" w:hAnsi="Arial" w:cs="Arial"/>
          <w:sz w:val="16"/>
          <w:szCs w:val="16"/>
          <w:vertAlign w:val="superscript"/>
        </w:rPr>
        <w:t>2</w:t>
      </w:r>
      <w:r w:rsidRPr="00772CB0">
        <w:rPr>
          <w:rFonts w:ascii="Arial" w:eastAsia="Times New Roman" w:hAnsi="Arial" w:cs="Arial"/>
          <w:sz w:val="16"/>
          <w:szCs w:val="16"/>
          <w:vertAlign w:val="superscript"/>
          <w:lang w:val="es-CL"/>
        </w:rPr>
        <w:t xml:space="preserve">    </w:t>
      </w:r>
      <w:r w:rsidRPr="00772CB0">
        <w:rPr>
          <w:rFonts w:ascii="Arial" w:eastAsia="Times New Roman" w:hAnsi="Arial" w:cs="Arial"/>
          <w:sz w:val="16"/>
          <w:szCs w:val="16"/>
          <w:lang w:val="es-CL"/>
        </w:rPr>
        <w:t xml:space="preserve"> Rosa Martínez Mardones. Psicóloga clínica Universidad de Chile. Acreditada por la Sociedad de Psicología Clínica. Miembro ACHPAG (Asociación Chilena de Psicoterapia Analítica de Grupo) y de FLAPAG, (Federación Latinoamericana de Psicoterapia analítica de Grupos). Psicoanalista APCH, (Asociación Psicoanalítica Chilena). Grupo de estudio psicoanálisis vincular desde 2009 a la fecha.</w:t>
      </w:r>
      <w:r w:rsidR="00087AB7">
        <w:rPr>
          <w:rFonts w:ascii="Arial" w:eastAsia="Times New Roman" w:hAnsi="Arial" w:cs="Arial"/>
          <w:sz w:val="16"/>
          <w:szCs w:val="16"/>
          <w:lang w:val="es-CL"/>
        </w:rPr>
        <w:t xml:space="preserve"> rosaestermartinez@gmail.com</w:t>
      </w:r>
    </w:p>
    <w:p w14:paraId="3F92237E" w14:textId="77777777" w:rsidR="006D0CE7" w:rsidRPr="00772CB0" w:rsidRDefault="006D0CE7" w:rsidP="006D0CE7">
      <w:pPr>
        <w:shd w:val="clear" w:color="auto" w:fill="FFFFFF"/>
        <w:spacing w:line="360" w:lineRule="auto"/>
        <w:jc w:val="both"/>
        <w:rPr>
          <w:rFonts w:ascii="Arial" w:eastAsia="Times New Roman" w:hAnsi="Arial" w:cs="Arial"/>
          <w:color w:val="000000"/>
          <w:sz w:val="16"/>
          <w:szCs w:val="16"/>
        </w:rPr>
      </w:pPr>
    </w:p>
    <w:p w14:paraId="0CD7706E" w14:textId="77777777" w:rsidR="00FC1BA5" w:rsidRPr="00E22361" w:rsidRDefault="00FC1BA5" w:rsidP="00E22361">
      <w:pPr>
        <w:shd w:val="clear" w:color="auto" w:fill="FFFFFF"/>
        <w:spacing w:line="360" w:lineRule="auto"/>
        <w:jc w:val="both"/>
        <w:rPr>
          <w:rFonts w:ascii="Arial" w:eastAsia="Times New Roman" w:hAnsi="Arial" w:cs="Times New Roman"/>
          <w:color w:val="000000"/>
        </w:rPr>
      </w:pPr>
    </w:p>
    <w:p w14:paraId="4000DB3E" w14:textId="77777777" w:rsidR="00B041D3" w:rsidRPr="00E22361" w:rsidRDefault="00B041D3" w:rsidP="00E22361">
      <w:pPr>
        <w:shd w:val="clear" w:color="auto" w:fill="FFFFFF"/>
        <w:spacing w:line="360" w:lineRule="auto"/>
        <w:jc w:val="both"/>
        <w:rPr>
          <w:rFonts w:ascii="Arial" w:eastAsia="Times New Roman" w:hAnsi="Arial" w:cs="Times New Roman"/>
          <w:color w:val="000000"/>
        </w:rPr>
      </w:pPr>
      <w:r w:rsidRPr="00E22361">
        <w:rPr>
          <w:rFonts w:ascii="Arial" w:eastAsia="Times New Roman" w:hAnsi="Arial" w:cs="Times New Roman"/>
          <w:color w:val="000000"/>
        </w:rPr>
        <w:lastRenderedPageBreak/>
        <w:t>El avance veloz de la tecnología impacta la subjetividad de pacientes y terapeutas de modos  muy diversos. El rol de los juegos de video; el peso del</w:t>
      </w:r>
      <w:r w:rsidR="00E22361">
        <w:rPr>
          <w:rFonts w:ascii="Arial" w:eastAsia="Times New Roman" w:hAnsi="Arial" w:cs="Times New Roman"/>
          <w:color w:val="000000"/>
        </w:rPr>
        <w:t xml:space="preserve"> mass  media</w:t>
      </w:r>
      <w:r w:rsidRPr="00E22361">
        <w:rPr>
          <w:rFonts w:ascii="Arial" w:eastAsia="Times New Roman" w:hAnsi="Arial" w:cs="Times New Roman"/>
          <w:color w:val="000000"/>
        </w:rPr>
        <w:t>; las redes de comunicación que implican una inmediatez que supone un nivel de  disponibilidad  más  allá  de  lo  posible,  son  los  elementos</w:t>
      </w:r>
      <w:r w:rsidR="00E22361">
        <w:rPr>
          <w:rFonts w:ascii="Arial" w:eastAsia="Times New Roman" w:hAnsi="Arial" w:cs="Times New Roman"/>
          <w:color w:val="000000"/>
        </w:rPr>
        <w:t xml:space="preserve"> </w:t>
      </w:r>
      <w:r w:rsidRPr="00E22361">
        <w:rPr>
          <w:rFonts w:ascii="Arial" w:eastAsia="Times New Roman" w:hAnsi="Arial" w:cs="Times New Roman"/>
          <w:color w:val="000000"/>
        </w:rPr>
        <w:t xml:space="preserve">que  están  en  juego. </w:t>
      </w:r>
    </w:p>
    <w:p w14:paraId="7BE7A499" w14:textId="77777777" w:rsidR="00E22361" w:rsidRDefault="00B041D3" w:rsidP="00E22361">
      <w:pPr>
        <w:shd w:val="clear" w:color="auto" w:fill="FFFFFF"/>
        <w:spacing w:line="360" w:lineRule="auto"/>
        <w:jc w:val="both"/>
        <w:rPr>
          <w:rFonts w:ascii="Arial" w:eastAsia="Times New Roman" w:hAnsi="Arial" w:cs="Times New Roman"/>
          <w:color w:val="000000"/>
        </w:rPr>
      </w:pPr>
      <w:r w:rsidRPr="00E22361">
        <w:rPr>
          <w:rFonts w:ascii="Arial" w:eastAsia="Times New Roman" w:hAnsi="Arial" w:cs="Times New Roman"/>
          <w:color w:val="000000"/>
        </w:rPr>
        <w:t xml:space="preserve">Nos  interesa  profundizar  en  el  impacto  que  la  tecnología  está </w:t>
      </w:r>
      <w:r w:rsidR="00E22361">
        <w:rPr>
          <w:rFonts w:ascii="Arial" w:eastAsia="Times New Roman" w:hAnsi="Arial" w:cs="Times New Roman"/>
          <w:color w:val="000000"/>
        </w:rPr>
        <w:t xml:space="preserve"> </w:t>
      </w:r>
      <w:r w:rsidRPr="00E22361">
        <w:rPr>
          <w:rFonts w:ascii="Arial" w:eastAsia="Times New Roman" w:hAnsi="Arial" w:cs="Times New Roman"/>
          <w:color w:val="000000"/>
        </w:rPr>
        <w:t xml:space="preserve">teniendo  en  el  vínculo entre pacientes y terapeutas. </w:t>
      </w:r>
    </w:p>
    <w:p w14:paraId="00A281F0" w14:textId="77777777" w:rsidR="00B041D3" w:rsidRPr="00E22361" w:rsidRDefault="00B041D3" w:rsidP="00E22361">
      <w:pPr>
        <w:shd w:val="clear" w:color="auto" w:fill="FFFFFF"/>
        <w:spacing w:line="360" w:lineRule="auto"/>
        <w:jc w:val="both"/>
        <w:rPr>
          <w:rFonts w:ascii="Arial" w:eastAsia="Times New Roman" w:hAnsi="Arial" w:cs="Times New Roman"/>
          <w:color w:val="000000"/>
        </w:rPr>
      </w:pPr>
      <w:r w:rsidRPr="00E22361">
        <w:rPr>
          <w:rFonts w:ascii="Arial" w:eastAsia="Times New Roman" w:hAnsi="Arial" w:cs="Times New Roman"/>
          <w:color w:val="000000"/>
        </w:rPr>
        <w:t xml:space="preserve">La </w:t>
      </w:r>
      <w:r w:rsidR="00E22361" w:rsidRPr="00E22361">
        <w:rPr>
          <w:rFonts w:ascii="Arial" w:eastAsia="Times New Roman" w:hAnsi="Arial" w:cs="Times New Roman"/>
          <w:color w:val="000000"/>
        </w:rPr>
        <w:t>intrusión</w:t>
      </w:r>
      <w:r w:rsidRPr="00E22361">
        <w:rPr>
          <w:rFonts w:ascii="Arial" w:eastAsia="Times New Roman" w:hAnsi="Arial" w:cs="Times New Roman"/>
          <w:color w:val="000000"/>
        </w:rPr>
        <w:t xml:space="preserve"> del </w:t>
      </w:r>
      <w:r w:rsidR="00E22361" w:rsidRPr="00E22361">
        <w:rPr>
          <w:rFonts w:ascii="Arial" w:eastAsia="Times New Roman" w:hAnsi="Arial" w:cs="Times New Roman"/>
          <w:color w:val="000000"/>
        </w:rPr>
        <w:t>móvil</w:t>
      </w:r>
      <w:r w:rsidRPr="00E22361">
        <w:rPr>
          <w:rFonts w:ascii="Arial" w:eastAsia="Times New Roman" w:hAnsi="Arial" w:cs="Times New Roman"/>
          <w:color w:val="000000"/>
        </w:rPr>
        <w:t xml:space="preserve"> a la sesió</w:t>
      </w:r>
      <w:r w:rsidR="00E22361">
        <w:rPr>
          <w:rFonts w:ascii="Arial" w:eastAsia="Times New Roman" w:hAnsi="Arial" w:cs="Times New Roman"/>
          <w:color w:val="000000"/>
        </w:rPr>
        <w:t>n de terapia:</w:t>
      </w:r>
      <w:r w:rsidRPr="00E22361">
        <w:rPr>
          <w:rFonts w:ascii="Arial" w:eastAsia="Times New Roman" w:hAnsi="Arial" w:cs="Times New Roman"/>
          <w:color w:val="000000"/>
        </w:rPr>
        <w:t xml:space="preserve"> ¿</w:t>
      </w:r>
      <w:r w:rsidR="00E22361">
        <w:rPr>
          <w:rFonts w:ascii="Arial" w:eastAsia="Times New Roman" w:hAnsi="Arial" w:cs="Times New Roman"/>
          <w:color w:val="000000"/>
        </w:rPr>
        <w:t>cómo  hacemos  con  wh</w:t>
      </w:r>
      <w:r w:rsidRPr="00E22361">
        <w:rPr>
          <w:rFonts w:ascii="Arial" w:eastAsia="Times New Roman" w:hAnsi="Arial" w:cs="Times New Roman"/>
          <w:color w:val="000000"/>
        </w:rPr>
        <w:t>at</w:t>
      </w:r>
      <w:r w:rsidR="00E22361">
        <w:rPr>
          <w:rFonts w:ascii="Arial" w:eastAsia="Times New Roman" w:hAnsi="Arial" w:cs="Times New Roman"/>
          <w:color w:val="000000"/>
        </w:rPr>
        <w:t xml:space="preserve">sapp; </w:t>
      </w:r>
      <w:r w:rsidRPr="00E22361">
        <w:rPr>
          <w:rFonts w:ascii="Arial" w:eastAsia="Times New Roman" w:hAnsi="Arial" w:cs="Times New Roman"/>
          <w:color w:val="000000"/>
        </w:rPr>
        <w:t xml:space="preserve">  ¿cómo  incluimos  las  boletas  electrónicas  y  las transferencias  electrónicas?  ¿Cambia  la  relación  terapéutica  con  las  nuevas tecnologías? </w:t>
      </w:r>
    </w:p>
    <w:p w14:paraId="755F8D81" w14:textId="77777777" w:rsidR="00B041D3" w:rsidRPr="00E22361" w:rsidRDefault="00B041D3" w:rsidP="00E22361">
      <w:pPr>
        <w:shd w:val="clear" w:color="auto" w:fill="FFFFFF"/>
        <w:spacing w:line="360" w:lineRule="auto"/>
        <w:jc w:val="both"/>
        <w:rPr>
          <w:rFonts w:ascii="Arial" w:eastAsia="Times New Roman" w:hAnsi="Arial" w:cs="Times New Roman"/>
          <w:color w:val="000000"/>
        </w:rPr>
      </w:pPr>
      <w:r w:rsidRPr="00E22361">
        <w:rPr>
          <w:rFonts w:ascii="Arial" w:eastAsia="Times New Roman" w:hAnsi="Arial" w:cs="Times New Roman"/>
          <w:color w:val="000000"/>
        </w:rPr>
        <w:t>La comunicación es instantánea y esto produce un cambio: surge</w:t>
      </w:r>
      <w:r w:rsidR="00E22361">
        <w:rPr>
          <w:rFonts w:ascii="Arial" w:eastAsia="Times New Roman" w:hAnsi="Arial" w:cs="Times New Roman"/>
          <w:color w:val="000000"/>
        </w:rPr>
        <w:t xml:space="preserve"> </w:t>
      </w:r>
      <w:r w:rsidRPr="00E22361">
        <w:rPr>
          <w:rFonts w:ascii="Arial" w:eastAsia="Times New Roman" w:hAnsi="Arial" w:cs="Times New Roman"/>
          <w:color w:val="000000"/>
        </w:rPr>
        <w:t xml:space="preserve">la necesidad de </w:t>
      </w:r>
      <w:r w:rsidR="00E22361">
        <w:rPr>
          <w:rFonts w:ascii="Arial" w:eastAsia="Times New Roman" w:hAnsi="Arial" w:cs="Times New Roman"/>
          <w:color w:val="000000"/>
        </w:rPr>
        <w:t>confirmar la</w:t>
      </w:r>
      <w:r w:rsidRPr="00E22361">
        <w:rPr>
          <w:rFonts w:ascii="Arial" w:eastAsia="Times New Roman" w:hAnsi="Arial" w:cs="Times New Roman"/>
          <w:color w:val="000000"/>
        </w:rPr>
        <w:t xml:space="preserve"> próxima sesión, cuando hubo un cambio. </w:t>
      </w:r>
    </w:p>
    <w:p w14:paraId="6DC48C57" w14:textId="77777777" w:rsidR="009D3E97" w:rsidRDefault="009D3E97" w:rsidP="00E22361">
      <w:pPr>
        <w:shd w:val="clear" w:color="auto" w:fill="FFFFFF"/>
        <w:spacing w:line="360" w:lineRule="auto"/>
        <w:jc w:val="both"/>
        <w:rPr>
          <w:rFonts w:ascii="Arial" w:eastAsia="Times New Roman" w:hAnsi="Arial" w:cs="Times New Roman"/>
          <w:i/>
          <w:color w:val="000000"/>
        </w:rPr>
      </w:pPr>
      <w:r>
        <w:rPr>
          <w:rFonts w:ascii="Arial" w:eastAsia="Times New Roman" w:hAnsi="Arial" w:cs="Times New Roman"/>
          <w:i/>
          <w:color w:val="000000"/>
        </w:rPr>
        <w:t xml:space="preserve">Un </w:t>
      </w:r>
      <w:r w:rsidR="00E22361">
        <w:rPr>
          <w:rFonts w:ascii="Arial" w:eastAsia="Times New Roman" w:hAnsi="Arial" w:cs="Times New Roman"/>
          <w:i/>
          <w:color w:val="000000"/>
        </w:rPr>
        <w:t>pacient</w:t>
      </w:r>
      <w:r w:rsidR="00B041D3" w:rsidRPr="00E22361">
        <w:rPr>
          <w:rFonts w:ascii="Arial" w:eastAsia="Times New Roman" w:hAnsi="Arial" w:cs="Times New Roman"/>
          <w:i/>
          <w:color w:val="000000"/>
        </w:rPr>
        <w:t>e</w:t>
      </w:r>
      <w:r>
        <w:rPr>
          <w:rFonts w:ascii="Arial" w:eastAsia="Times New Roman" w:hAnsi="Arial" w:cs="Times New Roman"/>
          <w:i/>
          <w:color w:val="000000"/>
        </w:rPr>
        <w:t>, comenzando su terapia,</w:t>
      </w:r>
      <w:r w:rsidR="00B041D3" w:rsidRPr="00E22361">
        <w:rPr>
          <w:rFonts w:ascii="Arial" w:eastAsia="Times New Roman" w:hAnsi="Arial" w:cs="Times New Roman"/>
          <w:i/>
          <w:color w:val="000000"/>
        </w:rPr>
        <w:t xml:space="preserve"> avisa por what</w:t>
      </w:r>
      <w:r w:rsidR="00E22361" w:rsidRPr="00E22361">
        <w:rPr>
          <w:rFonts w:ascii="Arial" w:eastAsia="Times New Roman" w:hAnsi="Arial" w:cs="Times New Roman"/>
          <w:i/>
          <w:color w:val="000000"/>
        </w:rPr>
        <w:t>sapp</w:t>
      </w:r>
      <w:r w:rsidR="00B041D3" w:rsidRPr="00E22361">
        <w:rPr>
          <w:rFonts w:ascii="Arial" w:eastAsia="Times New Roman" w:hAnsi="Arial" w:cs="Times New Roman"/>
          <w:i/>
          <w:color w:val="000000"/>
        </w:rPr>
        <w:t xml:space="preserve"> que  le  pusieron  una  reunión  y  </w:t>
      </w:r>
      <w:r w:rsidR="00E22361">
        <w:rPr>
          <w:rFonts w:ascii="Arial" w:eastAsia="Times New Roman" w:hAnsi="Arial" w:cs="Times New Roman"/>
          <w:i/>
          <w:color w:val="000000"/>
        </w:rPr>
        <w:t>no  podrá  venir  a  su  sesión</w:t>
      </w:r>
      <w:r w:rsidR="00B041D3" w:rsidRPr="00E22361">
        <w:rPr>
          <w:rFonts w:ascii="Arial" w:eastAsia="Times New Roman" w:hAnsi="Arial" w:cs="Times New Roman"/>
          <w:i/>
          <w:color w:val="000000"/>
        </w:rPr>
        <w:t xml:space="preserve">  de  las  </w:t>
      </w:r>
      <w:r w:rsidR="00E22361">
        <w:rPr>
          <w:rFonts w:ascii="Arial" w:eastAsia="Times New Roman" w:hAnsi="Arial" w:cs="Times New Roman"/>
          <w:i/>
          <w:color w:val="000000"/>
        </w:rPr>
        <w:t>15:00 horas. E</w:t>
      </w:r>
      <w:r w:rsidR="00B041D3" w:rsidRPr="00E22361">
        <w:rPr>
          <w:rFonts w:ascii="Arial" w:eastAsia="Times New Roman" w:hAnsi="Arial" w:cs="Times New Roman"/>
          <w:i/>
          <w:color w:val="000000"/>
        </w:rPr>
        <w:t>l paciente  espera  que  no  se  le  cobre  esa  hora  porque  supone  que  su  terapeuta pod</w:t>
      </w:r>
      <w:r>
        <w:rPr>
          <w:rFonts w:ascii="Arial" w:eastAsia="Times New Roman" w:hAnsi="Arial" w:cs="Times New Roman"/>
          <w:i/>
          <w:color w:val="000000"/>
        </w:rPr>
        <w:t>r</w:t>
      </w:r>
      <w:r w:rsidR="00B041D3" w:rsidRPr="00E22361">
        <w:rPr>
          <w:rFonts w:ascii="Arial" w:eastAsia="Times New Roman" w:hAnsi="Arial" w:cs="Times New Roman"/>
          <w:i/>
          <w:color w:val="000000"/>
        </w:rPr>
        <w:t xml:space="preserve">á hacer otra cosa con ella.  </w:t>
      </w:r>
    </w:p>
    <w:p w14:paraId="2848E25D" w14:textId="77777777" w:rsidR="009D3E97" w:rsidRDefault="009D3E97" w:rsidP="00E22361">
      <w:pPr>
        <w:shd w:val="clear" w:color="auto" w:fill="FFFFFF"/>
        <w:spacing w:line="360" w:lineRule="auto"/>
        <w:jc w:val="both"/>
        <w:rPr>
          <w:rFonts w:ascii="Arial" w:eastAsia="Times New Roman" w:hAnsi="Arial" w:cs="Times New Roman"/>
          <w:i/>
          <w:color w:val="000000"/>
        </w:rPr>
      </w:pPr>
    </w:p>
    <w:p w14:paraId="0F20CDE6" w14:textId="77777777" w:rsidR="00B041D3" w:rsidRPr="00E22361" w:rsidRDefault="00B041D3" w:rsidP="00E22361">
      <w:pPr>
        <w:shd w:val="clear" w:color="auto" w:fill="FFFFFF"/>
        <w:spacing w:line="360" w:lineRule="auto"/>
        <w:jc w:val="both"/>
        <w:rPr>
          <w:rFonts w:ascii="Arial" w:eastAsia="Times New Roman" w:hAnsi="Arial" w:cs="Times New Roman"/>
          <w:color w:val="000000"/>
        </w:rPr>
      </w:pPr>
      <w:r w:rsidRPr="00E22361">
        <w:rPr>
          <w:rFonts w:ascii="Arial" w:eastAsia="Times New Roman" w:hAnsi="Arial" w:cs="Times New Roman"/>
          <w:color w:val="000000"/>
        </w:rPr>
        <w:t>Pero  la  naturaleza  del  trabajo  del  terapeuta  no  da  la  posi</w:t>
      </w:r>
      <w:r w:rsidR="009D3E97">
        <w:rPr>
          <w:rFonts w:ascii="Arial" w:eastAsia="Times New Roman" w:hAnsi="Arial" w:cs="Times New Roman"/>
          <w:color w:val="000000"/>
        </w:rPr>
        <w:t>bili</w:t>
      </w:r>
      <w:r w:rsidRPr="00E22361">
        <w:rPr>
          <w:rFonts w:ascii="Arial" w:eastAsia="Times New Roman" w:hAnsi="Arial" w:cs="Times New Roman"/>
          <w:color w:val="000000"/>
        </w:rPr>
        <w:t>dad  de  hacer  los cambios tan rápidamente como supone el paciente. En realidad las características de  este  contrato  a  largo  plazo  que  implica  un  tratamiento  psicoanalítico  se contraponen a varias características de la posmodernidad actual. La inmediatez de</w:t>
      </w:r>
      <w:r w:rsidR="009D3E97">
        <w:rPr>
          <w:rFonts w:ascii="Arial" w:eastAsia="Times New Roman" w:hAnsi="Arial" w:cs="Times New Roman"/>
          <w:color w:val="000000"/>
        </w:rPr>
        <w:t xml:space="preserve"> </w:t>
      </w:r>
      <w:r w:rsidRPr="00E22361">
        <w:rPr>
          <w:rFonts w:ascii="Arial" w:eastAsia="Times New Roman" w:hAnsi="Arial" w:cs="Times New Roman"/>
          <w:color w:val="000000"/>
        </w:rPr>
        <w:t xml:space="preserve">la  comunicación  tiene  un  efecto  imperativo,  cuando  un  paciente  avisa  que  no podrá asistir a su sesión, supone, sin pensar mucho en el terapeuta, que no se le cobrará la sesión.  </w:t>
      </w:r>
    </w:p>
    <w:p w14:paraId="7887A84C" w14:textId="77777777" w:rsidR="00B041D3" w:rsidRDefault="00B041D3" w:rsidP="00E22361">
      <w:pPr>
        <w:shd w:val="clear" w:color="auto" w:fill="FFFFFF"/>
        <w:spacing w:line="360" w:lineRule="auto"/>
        <w:jc w:val="both"/>
        <w:rPr>
          <w:rFonts w:ascii="Arial" w:eastAsia="Times New Roman" w:hAnsi="Arial" w:cs="Times New Roman"/>
          <w:color w:val="000000"/>
        </w:rPr>
      </w:pPr>
      <w:r w:rsidRPr="00E22361">
        <w:rPr>
          <w:rFonts w:ascii="Arial" w:eastAsia="Times New Roman" w:hAnsi="Arial" w:cs="Times New Roman"/>
          <w:color w:val="000000"/>
        </w:rPr>
        <w:t xml:space="preserve">Actualmente, las tradicionales reglas del encuadre son más difíciles de mantener. </w:t>
      </w:r>
    </w:p>
    <w:p w14:paraId="07507136" w14:textId="77777777" w:rsidR="009D3E97" w:rsidRPr="00E22361" w:rsidRDefault="009D3E97" w:rsidP="00E22361">
      <w:pPr>
        <w:shd w:val="clear" w:color="auto" w:fill="FFFFFF"/>
        <w:spacing w:line="360" w:lineRule="auto"/>
        <w:jc w:val="both"/>
        <w:rPr>
          <w:rFonts w:ascii="Arial" w:eastAsia="Times New Roman" w:hAnsi="Arial" w:cs="Times New Roman"/>
          <w:color w:val="000000"/>
        </w:rPr>
      </w:pPr>
    </w:p>
    <w:p w14:paraId="3413D300" w14:textId="77777777" w:rsidR="00B041D3" w:rsidRPr="00E22361" w:rsidRDefault="009D3E97" w:rsidP="00E22361">
      <w:pPr>
        <w:shd w:val="clear" w:color="auto" w:fill="FFFFFF"/>
        <w:spacing w:line="360" w:lineRule="auto"/>
        <w:jc w:val="both"/>
        <w:rPr>
          <w:rFonts w:ascii="Arial" w:eastAsia="Times New Roman" w:hAnsi="Arial" w:cs="Times New Roman"/>
          <w:color w:val="000000"/>
        </w:rPr>
      </w:pPr>
      <w:r>
        <w:rPr>
          <w:rFonts w:ascii="Arial" w:eastAsia="Times New Roman" w:hAnsi="Arial" w:cs="Times New Roman"/>
          <w:color w:val="000000"/>
        </w:rPr>
        <w:t>U</w:t>
      </w:r>
      <w:r w:rsidR="00B041D3" w:rsidRPr="00E22361">
        <w:rPr>
          <w:rFonts w:ascii="Arial" w:eastAsia="Times New Roman" w:hAnsi="Arial" w:cs="Times New Roman"/>
          <w:color w:val="000000"/>
        </w:rPr>
        <w:t xml:space="preserve">na </w:t>
      </w:r>
      <w:r>
        <w:rPr>
          <w:rFonts w:ascii="Arial" w:eastAsia="Times New Roman" w:hAnsi="Arial" w:cs="Times New Roman"/>
          <w:color w:val="000000"/>
        </w:rPr>
        <w:t xml:space="preserve">paciente escribe </w:t>
      </w:r>
      <w:r w:rsidR="00B041D3" w:rsidRPr="00E22361">
        <w:rPr>
          <w:rFonts w:ascii="Arial" w:eastAsia="Times New Roman" w:hAnsi="Arial" w:cs="Times New Roman"/>
          <w:color w:val="000000"/>
        </w:rPr>
        <w:t>un whats</w:t>
      </w:r>
      <w:r>
        <w:rPr>
          <w:rFonts w:ascii="Arial" w:eastAsia="Times New Roman" w:hAnsi="Arial" w:cs="Times New Roman"/>
          <w:color w:val="000000"/>
        </w:rPr>
        <w:t>app</w:t>
      </w:r>
      <w:r w:rsidR="00B041D3" w:rsidRPr="00E22361">
        <w:rPr>
          <w:rFonts w:ascii="Arial" w:eastAsia="Times New Roman" w:hAnsi="Arial" w:cs="Times New Roman"/>
          <w:color w:val="000000"/>
        </w:rPr>
        <w:t xml:space="preserve"> que dice</w:t>
      </w:r>
      <w:r>
        <w:rPr>
          <w:rFonts w:ascii="Arial" w:eastAsia="Times New Roman" w:hAnsi="Arial" w:cs="Times New Roman"/>
          <w:color w:val="000000"/>
        </w:rPr>
        <w:t xml:space="preserve">: </w:t>
      </w:r>
      <w:r w:rsidR="00B041D3" w:rsidRPr="00E22361">
        <w:rPr>
          <w:rFonts w:ascii="Arial" w:eastAsia="Times New Roman" w:hAnsi="Arial" w:cs="Times New Roman"/>
          <w:color w:val="000000"/>
        </w:rPr>
        <w:t>“Me dieron su número, ¿cuánto cobra y dónde trabaja?”</w:t>
      </w:r>
      <w:r>
        <w:rPr>
          <w:rFonts w:ascii="Arial" w:eastAsia="Times New Roman" w:hAnsi="Arial" w:cs="Times New Roman"/>
          <w:color w:val="000000"/>
        </w:rPr>
        <w:t xml:space="preserve"> </w:t>
      </w:r>
      <w:r w:rsidR="00B041D3" w:rsidRPr="00E22361">
        <w:rPr>
          <w:rFonts w:ascii="Arial" w:eastAsia="Times New Roman" w:hAnsi="Arial" w:cs="Times New Roman"/>
          <w:color w:val="000000"/>
        </w:rPr>
        <w:t xml:space="preserve">La terapeuta tuvo la fantasía de ser tratada </w:t>
      </w:r>
      <w:r>
        <w:rPr>
          <w:rFonts w:ascii="Arial" w:eastAsia="Times New Roman" w:hAnsi="Arial" w:cs="Times New Roman"/>
          <w:color w:val="000000"/>
        </w:rPr>
        <w:t xml:space="preserve">de un modo </w:t>
      </w:r>
      <w:r w:rsidR="00B041D3" w:rsidRPr="00E22361">
        <w:rPr>
          <w:rFonts w:ascii="Arial" w:eastAsia="Times New Roman" w:hAnsi="Arial" w:cs="Times New Roman"/>
          <w:color w:val="000000"/>
        </w:rPr>
        <w:t xml:space="preserve">utilitario, incluso sintió un tono desvalorizador en la comunicación, como una especie de cosificación en que </w:t>
      </w:r>
      <w:r>
        <w:rPr>
          <w:rFonts w:ascii="Arial" w:eastAsia="Times New Roman" w:hAnsi="Arial" w:cs="Times New Roman"/>
          <w:color w:val="000000"/>
        </w:rPr>
        <w:t>hay aspectos pragmáticos que se privilegian.</w:t>
      </w:r>
      <w:r w:rsidR="00B041D3" w:rsidRPr="00E22361">
        <w:rPr>
          <w:rFonts w:ascii="Arial" w:eastAsia="Times New Roman" w:hAnsi="Arial" w:cs="Times New Roman"/>
          <w:color w:val="000000"/>
        </w:rPr>
        <w:t xml:space="preserve">  Sintió  que  había  una  persona  haciendo  una  especie  de encuesta  para  encontrar  una  terapeuta  que  le  conviniera  en cuanto  a  precio  y</w:t>
      </w:r>
      <w:r>
        <w:rPr>
          <w:rFonts w:ascii="Arial" w:eastAsia="Times New Roman" w:hAnsi="Arial" w:cs="Times New Roman"/>
          <w:color w:val="000000"/>
        </w:rPr>
        <w:t xml:space="preserve"> </w:t>
      </w:r>
      <w:r w:rsidR="00B041D3" w:rsidRPr="00E22361">
        <w:rPr>
          <w:rFonts w:ascii="Arial" w:eastAsia="Times New Roman" w:hAnsi="Arial" w:cs="Times New Roman"/>
          <w:color w:val="000000"/>
        </w:rPr>
        <w:t xml:space="preserve">ubicación.  Entonces  hay  </w:t>
      </w:r>
      <w:r w:rsidR="00B041D3" w:rsidRPr="00E22361">
        <w:rPr>
          <w:rFonts w:ascii="Arial" w:eastAsia="Times New Roman" w:hAnsi="Arial" w:cs="Times New Roman"/>
          <w:color w:val="000000"/>
        </w:rPr>
        <w:lastRenderedPageBreak/>
        <w:t>algunos  aspectos  del  encuadre  que  han  ido cambiando</w:t>
      </w:r>
      <w:r w:rsidR="00892582">
        <w:rPr>
          <w:rFonts w:ascii="Arial" w:eastAsia="Times New Roman" w:hAnsi="Arial" w:cs="Times New Roman"/>
          <w:color w:val="000000"/>
        </w:rPr>
        <w:t xml:space="preserve"> </w:t>
      </w:r>
      <w:r w:rsidR="00B041D3" w:rsidRPr="00E22361">
        <w:rPr>
          <w:rFonts w:ascii="Arial" w:eastAsia="Times New Roman" w:hAnsi="Arial" w:cs="Times New Roman"/>
          <w:color w:val="000000"/>
        </w:rPr>
        <w:t>imperceptiblemente   en   razón   de   una   presión   del   modelo   socio</w:t>
      </w:r>
      <w:r w:rsidR="00892582">
        <w:rPr>
          <w:rFonts w:ascii="Arial" w:eastAsia="Times New Roman" w:hAnsi="Arial" w:cs="Times New Roman"/>
          <w:color w:val="000000"/>
        </w:rPr>
        <w:t xml:space="preserve"> </w:t>
      </w:r>
      <w:r w:rsidR="00B041D3" w:rsidRPr="00E22361">
        <w:rPr>
          <w:rFonts w:ascii="Arial" w:eastAsia="Times New Roman" w:hAnsi="Arial" w:cs="Times New Roman"/>
          <w:color w:val="000000"/>
        </w:rPr>
        <w:t>económico imperante.  Muchos  terapeuta</w:t>
      </w:r>
      <w:r w:rsidR="00892582">
        <w:rPr>
          <w:rFonts w:ascii="Arial" w:eastAsia="Times New Roman" w:hAnsi="Arial" w:cs="Times New Roman"/>
          <w:color w:val="000000"/>
        </w:rPr>
        <w:t>s</w:t>
      </w:r>
      <w:r w:rsidR="00B041D3" w:rsidRPr="00E22361">
        <w:rPr>
          <w:rFonts w:ascii="Arial" w:eastAsia="Times New Roman" w:hAnsi="Arial" w:cs="Times New Roman"/>
          <w:color w:val="000000"/>
        </w:rPr>
        <w:t xml:space="preserve">  no  hablan  de  estos  cambios  porque se  sienten incapaces de cumplir las reglas básicas del psicoanálisis, en lo manifiesto habría una  defensa  de  la  opción  tomada,  por  no  haber  otra  opción  real,  y  en  lo  latente estaríamos  hablando  de  una  sensación  de  no  estar  siendo  fiel  a  las  propias creencias psicoanalíticas internalizadas. </w:t>
      </w:r>
    </w:p>
    <w:p w14:paraId="77926B2F" w14:textId="2989CD2F" w:rsidR="00B041D3" w:rsidRPr="00E22361" w:rsidRDefault="00892582" w:rsidP="00E22361">
      <w:pPr>
        <w:shd w:val="clear" w:color="auto" w:fill="FFFFFF"/>
        <w:spacing w:line="360" w:lineRule="auto"/>
        <w:jc w:val="both"/>
        <w:rPr>
          <w:rFonts w:ascii="Arial" w:eastAsia="Times New Roman" w:hAnsi="Arial" w:cs="Times New Roman"/>
          <w:color w:val="000000"/>
        </w:rPr>
      </w:pPr>
      <w:r>
        <w:rPr>
          <w:rFonts w:ascii="Arial" w:eastAsia="Times New Roman" w:hAnsi="Arial" w:cs="Times New Roman"/>
          <w:color w:val="000000"/>
        </w:rPr>
        <w:t>L</w:t>
      </w:r>
      <w:r w:rsidR="00B041D3" w:rsidRPr="00E22361">
        <w:rPr>
          <w:rFonts w:ascii="Arial" w:eastAsia="Times New Roman" w:hAnsi="Arial" w:cs="Times New Roman"/>
          <w:color w:val="000000"/>
        </w:rPr>
        <w:t>os  problemas  relacionados  con  la  virtualidad  son  recursivos,  es</w:t>
      </w:r>
      <w:r>
        <w:rPr>
          <w:rFonts w:ascii="Arial" w:eastAsia="Times New Roman" w:hAnsi="Arial" w:cs="Times New Roman"/>
          <w:color w:val="000000"/>
        </w:rPr>
        <w:t>t</w:t>
      </w:r>
      <w:r w:rsidR="00B041D3" w:rsidRPr="00E22361">
        <w:rPr>
          <w:rFonts w:ascii="Arial" w:eastAsia="Times New Roman" w:hAnsi="Arial" w:cs="Times New Roman"/>
          <w:color w:val="000000"/>
        </w:rPr>
        <w:t>o implica  que  sus  causas  y  efectos  se  potencian  y  confunden  ya  que  lo que  fue causa,  pasa  a  ser  efecto,  por  lo  que  no  es  fácil  determinar  una  secuencia ordenada.  Es  necesario,  para  evaluar  el  impacto  de  la  virtualidad,  ponerla  en contexto junto a otros aspectos como la velocidad e inmediatez de la comunicación, de la información,</w:t>
      </w:r>
      <w:r>
        <w:rPr>
          <w:rFonts w:ascii="Arial" w:eastAsia="Times New Roman" w:hAnsi="Arial" w:cs="Times New Roman"/>
          <w:color w:val="000000"/>
        </w:rPr>
        <w:t xml:space="preserve"> </w:t>
      </w:r>
      <w:r w:rsidR="00B041D3" w:rsidRPr="00E22361">
        <w:rPr>
          <w:rFonts w:ascii="Arial" w:eastAsia="Times New Roman" w:hAnsi="Arial" w:cs="Times New Roman"/>
          <w:color w:val="000000"/>
        </w:rPr>
        <w:t xml:space="preserve">la globalización,  el individualismo creciente, la tecnología, la influencia del mercado, la liquidez.  </w:t>
      </w:r>
    </w:p>
    <w:p w14:paraId="4726CF27" w14:textId="77777777" w:rsidR="00B041D3" w:rsidRPr="00E22361" w:rsidRDefault="00B041D3" w:rsidP="00E22361">
      <w:pPr>
        <w:shd w:val="clear" w:color="auto" w:fill="FFFFFF"/>
        <w:spacing w:line="360" w:lineRule="auto"/>
        <w:jc w:val="both"/>
        <w:rPr>
          <w:rFonts w:ascii="Arial" w:eastAsia="Times New Roman" w:hAnsi="Arial" w:cs="Times New Roman"/>
          <w:color w:val="000000"/>
        </w:rPr>
      </w:pPr>
      <w:r w:rsidRPr="00E22361">
        <w:rPr>
          <w:rFonts w:ascii="Arial" w:eastAsia="Times New Roman" w:hAnsi="Arial" w:cs="Times New Roman"/>
          <w:color w:val="000000"/>
        </w:rPr>
        <w:t>La participación en redes sociales con diversos dispositivos y pantallas, no implica el mismo trabajo psíquico que el vínculo presencial. La diferencia central entre el vínculo presencial y el vínculo virtual es que ambos entregan diversas señales que en algunos casos no permiten la novedad que el otro aporta con su presencia.  Por otro lado la intimidad sufre cambios. Los medios escritos permiten un</w:t>
      </w:r>
      <w:r w:rsidR="00892582">
        <w:rPr>
          <w:rFonts w:ascii="Arial" w:eastAsia="Times New Roman" w:hAnsi="Arial" w:cs="Times New Roman"/>
          <w:color w:val="000000"/>
        </w:rPr>
        <w:t xml:space="preserve"> </w:t>
      </w:r>
      <w:r w:rsidRPr="00E22361">
        <w:rPr>
          <w:rFonts w:ascii="Arial" w:eastAsia="Times New Roman" w:hAnsi="Arial" w:cs="Times New Roman"/>
          <w:color w:val="000000"/>
        </w:rPr>
        <w:t>a profundidad mayor en lo expresado, pero tener al otro enfrente es una experiencia diferente  ya que implica una mayor cantidad de información por diversos canales sensoriales y obliga  a  salir  del  narcisismo</w:t>
      </w:r>
      <w:r w:rsidR="00892582">
        <w:rPr>
          <w:rFonts w:ascii="Arial" w:eastAsia="Times New Roman" w:hAnsi="Arial" w:cs="Times New Roman"/>
          <w:color w:val="000000"/>
        </w:rPr>
        <w:t>,</w:t>
      </w:r>
      <w:r w:rsidRPr="00E22361">
        <w:rPr>
          <w:rFonts w:ascii="Arial" w:eastAsia="Times New Roman" w:hAnsi="Arial" w:cs="Times New Roman"/>
          <w:color w:val="000000"/>
        </w:rPr>
        <w:t xml:space="preserve">  ya  que  cuando  uno  escribe,  se  hace  desde  uno  y teniendo al otro imaginado.  </w:t>
      </w:r>
    </w:p>
    <w:p w14:paraId="36E5E65B" w14:textId="77777777" w:rsidR="00892582" w:rsidRDefault="00892582" w:rsidP="00E22361">
      <w:pPr>
        <w:shd w:val="clear" w:color="auto" w:fill="FFFFFF"/>
        <w:spacing w:line="360" w:lineRule="auto"/>
        <w:jc w:val="both"/>
        <w:rPr>
          <w:rFonts w:ascii="Arial" w:eastAsia="Times New Roman" w:hAnsi="Arial" w:cs="Times New Roman"/>
          <w:color w:val="000000"/>
        </w:rPr>
      </w:pPr>
    </w:p>
    <w:p w14:paraId="2CC30D12" w14:textId="77777777" w:rsidR="00B041D3" w:rsidRDefault="00B041D3" w:rsidP="00E22361">
      <w:pPr>
        <w:shd w:val="clear" w:color="auto" w:fill="FFFFFF"/>
        <w:spacing w:line="360" w:lineRule="auto"/>
        <w:jc w:val="both"/>
        <w:rPr>
          <w:rFonts w:ascii="Arial" w:eastAsia="Times New Roman" w:hAnsi="Arial" w:cs="Times New Roman"/>
          <w:i/>
          <w:color w:val="000000"/>
        </w:rPr>
      </w:pPr>
      <w:r w:rsidRPr="00892582">
        <w:rPr>
          <w:rFonts w:ascii="Arial" w:eastAsia="Times New Roman" w:hAnsi="Arial" w:cs="Times New Roman"/>
          <w:i/>
          <w:color w:val="000000"/>
        </w:rPr>
        <w:t>“</w:t>
      </w:r>
      <w:r w:rsidR="00892582" w:rsidRPr="00892582">
        <w:rPr>
          <w:rFonts w:ascii="Arial" w:eastAsia="Times New Roman" w:hAnsi="Arial" w:cs="Times New Roman"/>
          <w:i/>
          <w:color w:val="000000"/>
        </w:rPr>
        <w:t>Quedó  por  escrito,  en</w:t>
      </w:r>
      <w:r w:rsidRPr="00892582">
        <w:rPr>
          <w:rFonts w:ascii="Arial" w:eastAsia="Times New Roman" w:hAnsi="Arial" w:cs="Times New Roman"/>
          <w:i/>
          <w:color w:val="000000"/>
        </w:rPr>
        <w:t>tonces  es  más  claro”</w:t>
      </w:r>
    </w:p>
    <w:p w14:paraId="51D9477A" w14:textId="77777777" w:rsidR="00892582" w:rsidRPr="00892582" w:rsidRDefault="00892582" w:rsidP="00E22361">
      <w:pPr>
        <w:shd w:val="clear" w:color="auto" w:fill="FFFFFF"/>
        <w:spacing w:line="360" w:lineRule="auto"/>
        <w:jc w:val="both"/>
        <w:rPr>
          <w:rFonts w:ascii="Arial" w:eastAsia="Times New Roman" w:hAnsi="Arial" w:cs="Times New Roman"/>
          <w:i/>
          <w:color w:val="000000"/>
        </w:rPr>
      </w:pPr>
    </w:p>
    <w:p w14:paraId="1797E84B" w14:textId="77777777" w:rsidR="00892582" w:rsidRDefault="00892582" w:rsidP="00E22361">
      <w:pPr>
        <w:shd w:val="clear" w:color="auto" w:fill="FFFFFF"/>
        <w:spacing w:line="360" w:lineRule="auto"/>
        <w:jc w:val="both"/>
        <w:rPr>
          <w:rFonts w:ascii="Arial" w:eastAsia="Times New Roman" w:hAnsi="Arial" w:cs="Times New Roman"/>
          <w:color w:val="000000"/>
        </w:rPr>
      </w:pPr>
      <w:r>
        <w:rPr>
          <w:rFonts w:ascii="Arial" w:eastAsia="Times New Roman" w:hAnsi="Arial" w:cs="Times New Roman"/>
          <w:color w:val="000000"/>
        </w:rPr>
        <w:t xml:space="preserve">Se piensa que al estar por escrito, será una comunicación clara y precisa, sin embargo, habitualmente ocurren malos entendidos. </w:t>
      </w:r>
    </w:p>
    <w:p w14:paraId="39B737F9" w14:textId="77777777" w:rsidR="00892582" w:rsidRDefault="00892582" w:rsidP="00E22361">
      <w:pPr>
        <w:shd w:val="clear" w:color="auto" w:fill="FFFFFF"/>
        <w:spacing w:line="360" w:lineRule="auto"/>
        <w:jc w:val="both"/>
        <w:rPr>
          <w:rFonts w:ascii="Arial" w:eastAsia="Times New Roman" w:hAnsi="Arial" w:cs="Times New Roman"/>
          <w:color w:val="000000"/>
        </w:rPr>
      </w:pPr>
    </w:p>
    <w:p w14:paraId="44EB242C" w14:textId="77777777" w:rsidR="00B041D3" w:rsidRPr="00E22361" w:rsidRDefault="00B041D3" w:rsidP="00E22361">
      <w:pPr>
        <w:shd w:val="clear" w:color="auto" w:fill="FFFFFF"/>
        <w:spacing w:line="360" w:lineRule="auto"/>
        <w:jc w:val="both"/>
        <w:rPr>
          <w:rFonts w:ascii="Arial" w:eastAsia="Times New Roman" w:hAnsi="Arial" w:cs="Times New Roman"/>
          <w:color w:val="000000"/>
        </w:rPr>
      </w:pPr>
      <w:r w:rsidRPr="00E22361">
        <w:rPr>
          <w:rFonts w:ascii="Arial" w:eastAsia="Times New Roman" w:hAnsi="Arial" w:cs="Times New Roman"/>
          <w:color w:val="000000"/>
        </w:rPr>
        <w:t>Por ejemplo</w:t>
      </w:r>
      <w:r w:rsidR="00892582">
        <w:rPr>
          <w:rFonts w:ascii="Arial" w:eastAsia="Times New Roman" w:hAnsi="Arial" w:cs="Times New Roman"/>
          <w:color w:val="000000"/>
        </w:rPr>
        <w:t xml:space="preserve">, </w:t>
      </w:r>
      <w:r w:rsidRPr="00E22361">
        <w:rPr>
          <w:rFonts w:ascii="Arial" w:eastAsia="Times New Roman" w:hAnsi="Arial" w:cs="Times New Roman"/>
          <w:color w:val="000000"/>
        </w:rPr>
        <w:t xml:space="preserve"> “no</w:t>
      </w:r>
      <w:r w:rsidR="00892582">
        <w:rPr>
          <w:rFonts w:ascii="Arial" w:eastAsia="Times New Roman" w:hAnsi="Arial" w:cs="Times New Roman"/>
          <w:color w:val="000000"/>
        </w:rPr>
        <w:t xml:space="preserve"> </w:t>
      </w:r>
      <w:r w:rsidRPr="00E22361">
        <w:rPr>
          <w:rFonts w:ascii="Arial" w:eastAsia="Times New Roman" w:hAnsi="Arial" w:cs="Times New Roman"/>
          <w:color w:val="000000"/>
        </w:rPr>
        <w:t>puedo  verte  a  las  tres,  si  puedo  a  las  cinco”</w:t>
      </w:r>
    </w:p>
    <w:p w14:paraId="0BD7883A" w14:textId="77777777" w:rsidR="00892582" w:rsidRDefault="00892582" w:rsidP="00E22361">
      <w:pPr>
        <w:shd w:val="clear" w:color="auto" w:fill="FFFFFF"/>
        <w:spacing w:line="360" w:lineRule="auto"/>
        <w:jc w:val="both"/>
        <w:rPr>
          <w:rFonts w:ascii="Arial" w:eastAsia="Times New Roman" w:hAnsi="Arial" w:cs="Times New Roman"/>
          <w:color w:val="000000"/>
        </w:rPr>
      </w:pPr>
    </w:p>
    <w:p w14:paraId="6691BD2F" w14:textId="77777777" w:rsidR="00B041D3" w:rsidRPr="00E22361" w:rsidRDefault="00892582" w:rsidP="00E22361">
      <w:pPr>
        <w:shd w:val="clear" w:color="auto" w:fill="FFFFFF"/>
        <w:spacing w:line="360" w:lineRule="auto"/>
        <w:jc w:val="both"/>
        <w:rPr>
          <w:rFonts w:ascii="Arial" w:eastAsia="Times New Roman" w:hAnsi="Arial" w:cs="Times New Roman"/>
          <w:color w:val="000000"/>
        </w:rPr>
      </w:pPr>
      <w:r>
        <w:rPr>
          <w:rFonts w:ascii="Arial" w:eastAsia="Times New Roman" w:hAnsi="Arial" w:cs="Times New Roman"/>
          <w:color w:val="000000"/>
        </w:rPr>
        <w:lastRenderedPageBreak/>
        <w:t>E</w:t>
      </w:r>
      <w:r w:rsidR="00B041D3" w:rsidRPr="00E22361">
        <w:rPr>
          <w:rFonts w:ascii="Arial" w:eastAsia="Times New Roman" w:hAnsi="Arial" w:cs="Times New Roman"/>
          <w:color w:val="000000"/>
        </w:rPr>
        <w:t xml:space="preserve">s  un  mensaje  de  un  terapeuta  en respuesta a su paciente. Podría suceder que por diversas causas ese paciente no </w:t>
      </w:r>
      <w:r>
        <w:rPr>
          <w:rFonts w:ascii="Arial" w:eastAsia="Times New Roman" w:hAnsi="Arial" w:cs="Times New Roman"/>
          <w:color w:val="000000"/>
        </w:rPr>
        <w:t xml:space="preserve"> </w:t>
      </w:r>
      <w:r w:rsidR="00B041D3" w:rsidRPr="00E22361">
        <w:rPr>
          <w:rFonts w:ascii="Arial" w:eastAsia="Times New Roman" w:hAnsi="Arial" w:cs="Times New Roman"/>
          <w:color w:val="000000"/>
        </w:rPr>
        <w:t xml:space="preserve">lea más que el encabezado y se produzca un malentendido; también es evidente que  las  personas  leemos  con  el  estado  emocional  que  nos  embarga  en  el momento  por  lo  que  se  puede  dar  interpretaciones  muy  diversas a  mensajes aparentemente claros, directos y precisos. </w:t>
      </w:r>
    </w:p>
    <w:p w14:paraId="0013A30C" w14:textId="77777777" w:rsidR="00B041D3" w:rsidRPr="00E22361" w:rsidRDefault="00B041D3" w:rsidP="00E22361">
      <w:pPr>
        <w:shd w:val="clear" w:color="auto" w:fill="FFFFFF"/>
        <w:spacing w:line="360" w:lineRule="auto"/>
        <w:jc w:val="both"/>
        <w:rPr>
          <w:rFonts w:ascii="Arial" w:eastAsia="Times New Roman" w:hAnsi="Arial" w:cs="Times New Roman"/>
          <w:color w:val="000000"/>
        </w:rPr>
      </w:pPr>
      <w:r w:rsidRPr="00E22361">
        <w:rPr>
          <w:rFonts w:ascii="Arial" w:eastAsia="Times New Roman" w:hAnsi="Arial" w:cs="Times New Roman"/>
          <w:color w:val="000000"/>
        </w:rPr>
        <w:t>Lo virtual trajo un nuevo un lenguaje (emoticones, nuevas a</w:t>
      </w:r>
      <w:r w:rsidR="00AD350E">
        <w:rPr>
          <w:rFonts w:ascii="Arial" w:eastAsia="Times New Roman" w:hAnsi="Arial" w:cs="Times New Roman"/>
          <w:color w:val="000000"/>
        </w:rPr>
        <w:t xml:space="preserve">breviaturas) que exige </w:t>
      </w:r>
      <w:r w:rsidRPr="00E22361">
        <w:rPr>
          <w:rFonts w:ascii="Arial" w:eastAsia="Times New Roman" w:hAnsi="Arial" w:cs="Times New Roman"/>
          <w:color w:val="000000"/>
        </w:rPr>
        <w:t xml:space="preserve">nuevos  aprendizajes  y  adaptaciones.  Estos  también  son  motivo  de  diversas interpretaciones. </w:t>
      </w:r>
    </w:p>
    <w:p w14:paraId="0C62B737" w14:textId="77777777" w:rsidR="00B041D3" w:rsidRPr="00E22361" w:rsidRDefault="00B041D3" w:rsidP="00E22361">
      <w:pPr>
        <w:shd w:val="clear" w:color="auto" w:fill="FFFFFF"/>
        <w:spacing w:line="360" w:lineRule="auto"/>
        <w:jc w:val="both"/>
        <w:rPr>
          <w:rFonts w:ascii="Arial" w:eastAsia="Times New Roman" w:hAnsi="Arial" w:cs="Times New Roman"/>
          <w:color w:val="000000"/>
        </w:rPr>
      </w:pPr>
      <w:r w:rsidRPr="00E22361">
        <w:rPr>
          <w:rFonts w:ascii="Arial" w:eastAsia="Times New Roman" w:hAnsi="Arial" w:cs="Times New Roman"/>
          <w:color w:val="000000"/>
        </w:rPr>
        <w:t xml:space="preserve">Además del aprendizaje personal que todo esto implica, es necesario reflexionar y decidir cómo manejaremos esto en la situación terapéutica. </w:t>
      </w:r>
    </w:p>
    <w:p w14:paraId="421B60C5" w14:textId="77777777" w:rsidR="00AD350E" w:rsidRDefault="00AD350E" w:rsidP="00E22361">
      <w:pPr>
        <w:shd w:val="clear" w:color="auto" w:fill="FFFFFF"/>
        <w:spacing w:line="360" w:lineRule="auto"/>
        <w:jc w:val="both"/>
        <w:rPr>
          <w:rFonts w:ascii="Arial" w:eastAsia="Times New Roman" w:hAnsi="Arial" w:cs="Times New Roman"/>
          <w:color w:val="000000"/>
        </w:rPr>
      </w:pPr>
    </w:p>
    <w:p w14:paraId="2F5C3802" w14:textId="77777777" w:rsidR="00AD350E" w:rsidRDefault="00B041D3" w:rsidP="00E22361">
      <w:pPr>
        <w:shd w:val="clear" w:color="auto" w:fill="FFFFFF"/>
        <w:spacing w:line="360" w:lineRule="auto"/>
        <w:jc w:val="both"/>
        <w:rPr>
          <w:rFonts w:ascii="Arial" w:eastAsia="Times New Roman" w:hAnsi="Arial" w:cs="Times New Roman"/>
          <w:i/>
          <w:color w:val="000000"/>
        </w:rPr>
      </w:pPr>
      <w:r w:rsidRPr="00AD350E">
        <w:rPr>
          <w:rFonts w:ascii="Arial" w:eastAsia="Times New Roman" w:hAnsi="Arial" w:cs="Times New Roman"/>
          <w:i/>
          <w:color w:val="000000"/>
        </w:rPr>
        <w:t>Una paciente limítrofe paulatinamente fue haciendo cada vez más uso del teléfono y  del  whats</w:t>
      </w:r>
      <w:r w:rsidR="00AD350E">
        <w:rPr>
          <w:rFonts w:ascii="Arial" w:eastAsia="Times New Roman" w:hAnsi="Arial" w:cs="Times New Roman"/>
          <w:i/>
          <w:color w:val="000000"/>
        </w:rPr>
        <w:t>app</w:t>
      </w:r>
      <w:r w:rsidRPr="00AD350E">
        <w:rPr>
          <w:rFonts w:ascii="Arial" w:eastAsia="Times New Roman" w:hAnsi="Arial" w:cs="Times New Roman"/>
          <w:i/>
          <w:color w:val="000000"/>
        </w:rPr>
        <w:t xml:space="preserve">  up  y  de  los  mensajes.  </w:t>
      </w:r>
    </w:p>
    <w:p w14:paraId="7FDD6F34" w14:textId="77777777" w:rsidR="00AD350E" w:rsidRDefault="00AD350E" w:rsidP="00E22361">
      <w:pPr>
        <w:shd w:val="clear" w:color="auto" w:fill="FFFFFF"/>
        <w:spacing w:line="360" w:lineRule="auto"/>
        <w:jc w:val="both"/>
        <w:rPr>
          <w:rFonts w:ascii="Arial" w:eastAsia="Times New Roman" w:hAnsi="Arial" w:cs="Times New Roman"/>
          <w:i/>
          <w:color w:val="000000"/>
        </w:rPr>
      </w:pPr>
    </w:p>
    <w:p w14:paraId="6D000CDB" w14:textId="77777777" w:rsidR="00B041D3" w:rsidRPr="00E22361" w:rsidRDefault="00B041D3" w:rsidP="00E22361">
      <w:pPr>
        <w:shd w:val="clear" w:color="auto" w:fill="FFFFFF"/>
        <w:spacing w:line="360" w:lineRule="auto"/>
        <w:jc w:val="both"/>
        <w:rPr>
          <w:rFonts w:ascii="Arial" w:eastAsia="Times New Roman" w:hAnsi="Arial" w:cs="Times New Roman"/>
          <w:color w:val="000000"/>
        </w:rPr>
      </w:pPr>
      <w:r w:rsidRPr="00E22361">
        <w:rPr>
          <w:rFonts w:ascii="Arial" w:eastAsia="Times New Roman" w:hAnsi="Arial" w:cs="Times New Roman"/>
          <w:color w:val="000000"/>
        </w:rPr>
        <w:t>Llegado  un  punto,  la  terapeuta  se sintió bastante  invadida  y  a  pesar  de  sus  esfuerzos  por  analizar  las  demandas  de  la paciente en sesión, parecen también haber ayudado las acciones de la terapeuta en orden a no fomentar el intercambio entre sesiones a través de medios escritos o  hablados.  En  este  caso  la  tecnología  fue  tomando  más  espacio,  al  principio llamaba  por  teléfono  más  o  menos  una  vez  cada  tres  meses,</w:t>
      </w:r>
      <w:r w:rsidR="00AD350E">
        <w:rPr>
          <w:rFonts w:ascii="Arial" w:eastAsia="Times New Roman" w:hAnsi="Arial" w:cs="Times New Roman"/>
          <w:color w:val="000000"/>
        </w:rPr>
        <w:t xml:space="preserve"> </w:t>
      </w:r>
      <w:r w:rsidRPr="00E22361">
        <w:rPr>
          <w:rFonts w:ascii="Arial" w:eastAsia="Times New Roman" w:hAnsi="Arial" w:cs="Times New Roman"/>
          <w:color w:val="000000"/>
        </w:rPr>
        <w:t xml:space="preserve">durante  el  fin  de semana, cuando estaba muy descompensada, la terapeuta le devolvía el llamado. </w:t>
      </w:r>
    </w:p>
    <w:p w14:paraId="35FA2E36" w14:textId="77777777" w:rsidR="00B041D3" w:rsidRPr="00E22361" w:rsidRDefault="00B041D3" w:rsidP="00E22361">
      <w:pPr>
        <w:shd w:val="clear" w:color="auto" w:fill="FFFFFF"/>
        <w:spacing w:line="360" w:lineRule="auto"/>
        <w:jc w:val="both"/>
        <w:rPr>
          <w:rFonts w:ascii="Arial" w:eastAsia="Times New Roman" w:hAnsi="Arial" w:cs="Times New Roman"/>
          <w:color w:val="000000"/>
        </w:rPr>
      </w:pPr>
      <w:r w:rsidRPr="00E22361">
        <w:rPr>
          <w:rFonts w:ascii="Arial" w:eastAsia="Times New Roman" w:hAnsi="Arial" w:cs="Times New Roman"/>
          <w:color w:val="000000"/>
        </w:rPr>
        <w:t xml:space="preserve">Este  año  en  vez  de  los  llamados,  se  multiplicaron  los  mensajes, o  pensamos como un producto de su terapia y de la masificación del uso de la tecnología.  </w:t>
      </w:r>
    </w:p>
    <w:p w14:paraId="59CBA2CF" w14:textId="5E37275E" w:rsidR="00B041D3" w:rsidRPr="00E22361" w:rsidRDefault="00B041D3" w:rsidP="00E22361">
      <w:pPr>
        <w:shd w:val="clear" w:color="auto" w:fill="FFFFFF"/>
        <w:spacing w:line="360" w:lineRule="auto"/>
        <w:jc w:val="both"/>
        <w:rPr>
          <w:rFonts w:ascii="Arial" w:eastAsia="Times New Roman" w:hAnsi="Arial" w:cs="Times New Roman"/>
          <w:color w:val="000000"/>
        </w:rPr>
      </w:pPr>
      <w:r w:rsidRPr="00E22361">
        <w:rPr>
          <w:rFonts w:ascii="Arial" w:eastAsia="Times New Roman" w:hAnsi="Arial" w:cs="Times New Roman"/>
          <w:color w:val="000000"/>
        </w:rPr>
        <w:t>El  modo  en  que  cada  paciente  usa  su  celular  en  sesión  es  un</w:t>
      </w:r>
      <w:r w:rsidR="00AD350E">
        <w:rPr>
          <w:rFonts w:ascii="Arial" w:eastAsia="Times New Roman" w:hAnsi="Arial" w:cs="Times New Roman"/>
          <w:color w:val="000000"/>
        </w:rPr>
        <w:t xml:space="preserve"> </w:t>
      </w:r>
      <w:r w:rsidRPr="00E22361">
        <w:rPr>
          <w:rFonts w:ascii="Arial" w:eastAsia="Times New Roman" w:hAnsi="Arial" w:cs="Times New Roman"/>
          <w:color w:val="000000"/>
        </w:rPr>
        <w:t>elemento  del material clínico que nos sirve para el análisis. Algunos lo guardan y silencian antes de  entrar;  otros  lo  dejan  encima  y  contestan  si  los  llaman;  otros  lo  usan  como complemento  de  lo  que  están  trasmitiendo,  leyendo  algo  que les  mandaron  o mostrando  alguna  foto  de  donde  estuvieron.  Por  otro lado, e</w:t>
      </w:r>
      <w:r w:rsidR="00AD350E">
        <w:rPr>
          <w:rFonts w:ascii="Arial" w:eastAsia="Times New Roman" w:hAnsi="Arial" w:cs="Times New Roman"/>
          <w:color w:val="000000"/>
        </w:rPr>
        <w:t xml:space="preserve">l  modo  en que </w:t>
      </w:r>
      <w:r w:rsidRPr="00E22361">
        <w:rPr>
          <w:rFonts w:ascii="Arial" w:eastAsia="Times New Roman" w:hAnsi="Arial" w:cs="Times New Roman"/>
          <w:color w:val="000000"/>
        </w:rPr>
        <w:t xml:space="preserve">cada terapeuta  decide  sobre  algunos  aspectos  de  la  tecnología  conforma  un  aspecto del  encuadre.    Algunos  terapeutas  tienen  dos  celulares,  </w:t>
      </w:r>
      <w:r w:rsidRPr="00E22361">
        <w:rPr>
          <w:rFonts w:ascii="Arial" w:eastAsia="Times New Roman" w:hAnsi="Arial" w:cs="Times New Roman"/>
          <w:color w:val="000000"/>
        </w:rPr>
        <w:lastRenderedPageBreak/>
        <w:t xml:space="preserve">uno  de  ellos  sólo  para </w:t>
      </w:r>
      <w:r w:rsidR="00AD350E">
        <w:rPr>
          <w:rFonts w:ascii="Arial" w:eastAsia="Times New Roman" w:hAnsi="Arial" w:cs="Times New Roman"/>
          <w:color w:val="000000"/>
        </w:rPr>
        <w:t xml:space="preserve">comunicarse con sus pacientes. </w:t>
      </w:r>
      <w:r w:rsidRPr="00E22361">
        <w:rPr>
          <w:rFonts w:ascii="Arial" w:eastAsia="Times New Roman" w:hAnsi="Arial" w:cs="Times New Roman"/>
          <w:color w:val="000000"/>
        </w:rPr>
        <w:t>Green  nos  plantea  que  lo  importante  es  el  encuadre  interno</w:t>
      </w:r>
      <w:r w:rsidR="00AD350E">
        <w:rPr>
          <w:rFonts w:ascii="Arial" w:eastAsia="Times New Roman" w:hAnsi="Arial" w:cs="Times New Roman"/>
          <w:color w:val="000000"/>
        </w:rPr>
        <w:t xml:space="preserve"> </w:t>
      </w:r>
      <w:r w:rsidRPr="00E22361">
        <w:rPr>
          <w:rFonts w:ascii="Arial" w:eastAsia="Times New Roman" w:hAnsi="Arial" w:cs="Times New Roman"/>
          <w:color w:val="000000"/>
        </w:rPr>
        <w:t>del  terapeuta.  El encuadre  interno  depende  d</w:t>
      </w:r>
      <w:r w:rsidR="00AD350E">
        <w:rPr>
          <w:rFonts w:ascii="Arial" w:eastAsia="Times New Roman" w:hAnsi="Arial" w:cs="Times New Roman"/>
          <w:color w:val="000000"/>
        </w:rPr>
        <w:t>el  análisis  personal,  de  la</w:t>
      </w:r>
      <w:r w:rsidRPr="00E22361">
        <w:rPr>
          <w:rFonts w:ascii="Arial" w:eastAsia="Times New Roman" w:hAnsi="Arial" w:cs="Times New Roman"/>
          <w:color w:val="000000"/>
        </w:rPr>
        <w:t xml:space="preserve">  formación  psicoanalítica teórica y clínica que está a su vez influida por la institución a</w:t>
      </w:r>
      <w:r w:rsidR="00A600FD">
        <w:rPr>
          <w:rFonts w:ascii="Arial" w:eastAsia="Times New Roman" w:hAnsi="Arial" w:cs="Times New Roman"/>
          <w:color w:val="000000"/>
        </w:rPr>
        <w:t xml:space="preserve"> que se pertenece y por supuesto, a la experiencia del terapeuta.</w:t>
      </w:r>
    </w:p>
    <w:p w14:paraId="7431CD31" w14:textId="0FC4B28B" w:rsidR="00B041D3" w:rsidRPr="00E22361" w:rsidRDefault="00B041D3" w:rsidP="00E22361">
      <w:pPr>
        <w:shd w:val="clear" w:color="auto" w:fill="FFFFFF"/>
        <w:spacing w:line="360" w:lineRule="auto"/>
        <w:jc w:val="both"/>
        <w:rPr>
          <w:rFonts w:ascii="Arial" w:eastAsia="Times New Roman" w:hAnsi="Arial" w:cs="Times New Roman"/>
          <w:color w:val="000000"/>
        </w:rPr>
      </w:pPr>
      <w:r w:rsidRPr="00E22361">
        <w:rPr>
          <w:rFonts w:ascii="Arial" w:eastAsia="Times New Roman" w:hAnsi="Arial" w:cs="Times New Roman"/>
          <w:color w:val="000000"/>
        </w:rPr>
        <w:t xml:space="preserve">Enredos  y  desenredos  producto  de  una  tecnología  que  avanza  a  una  velocidad vertiginosa y se hace parte de nuestros vínculos y dispositivos.  Nos parece que el hecho requiere de apertura, flexibilidad y consciencia de nuestros topes en la teoría y la práctica, más que tratar de hacer calzar la novedad con esquemas antiguos.  </w:t>
      </w:r>
    </w:p>
    <w:p w14:paraId="78A72AC9" w14:textId="77777777" w:rsidR="00DF7544" w:rsidRDefault="00DF7544">
      <w:pPr>
        <w:rPr>
          <w:rFonts w:ascii="Arial" w:eastAsia="Times New Roman" w:hAnsi="Arial" w:cs="Arial"/>
          <w:u w:val="single"/>
        </w:rPr>
      </w:pPr>
      <w:r>
        <w:rPr>
          <w:rFonts w:ascii="Arial" w:eastAsia="Times New Roman" w:hAnsi="Arial" w:cs="Arial"/>
          <w:u w:val="single"/>
        </w:rPr>
        <w:br w:type="page"/>
      </w:r>
    </w:p>
    <w:p w14:paraId="1B888BF4" w14:textId="5CC47AC8" w:rsidR="00DF7544" w:rsidRPr="004C5676" w:rsidRDefault="00DF7544" w:rsidP="00DF7544">
      <w:pPr>
        <w:shd w:val="clear" w:color="auto" w:fill="FFFFFF"/>
        <w:jc w:val="both"/>
        <w:rPr>
          <w:rFonts w:ascii="Arial" w:eastAsia="Times New Roman" w:hAnsi="Arial" w:cs="Arial"/>
          <w:u w:val="single"/>
        </w:rPr>
      </w:pPr>
      <w:r>
        <w:rPr>
          <w:rFonts w:ascii="Arial" w:eastAsia="Times New Roman" w:hAnsi="Arial" w:cs="Arial"/>
          <w:u w:val="single"/>
        </w:rPr>
        <w:lastRenderedPageBreak/>
        <w:t>Bibliografía</w:t>
      </w:r>
    </w:p>
    <w:p w14:paraId="606DD669" w14:textId="77777777" w:rsidR="00DF7544" w:rsidRPr="001A5F6C" w:rsidRDefault="00DF7544" w:rsidP="00DF7544">
      <w:pPr>
        <w:shd w:val="clear" w:color="auto" w:fill="FFFFFF"/>
        <w:jc w:val="both"/>
        <w:rPr>
          <w:rFonts w:ascii="Arial" w:eastAsia="Times New Roman" w:hAnsi="Arial" w:cs="Arial"/>
        </w:rPr>
      </w:pPr>
      <w:r w:rsidRPr="001A5F6C">
        <w:rPr>
          <w:rFonts w:ascii="Arial" w:eastAsia="Times New Roman" w:hAnsi="Arial" w:cs="Arial"/>
        </w:rPr>
        <w:t>Alizade</w:t>
      </w:r>
      <w:r>
        <w:rPr>
          <w:rFonts w:ascii="Arial" w:eastAsia="Times New Roman" w:hAnsi="Arial" w:cs="Arial"/>
        </w:rPr>
        <w:t xml:space="preserve">, </w:t>
      </w:r>
      <w:r w:rsidRPr="001A5F6C">
        <w:rPr>
          <w:rFonts w:ascii="Arial" w:eastAsia="Times New Roman" w:hAnsi="Arial" w:cs="Arial"/>
        </w:rPr>
        <w:t>Alcira Mariam</w:t>
      </w:r>
      <w:r>
        <w:rPr>
          <w:rFonts w:ascii="Arial" w:eastAsia="Times New Roman" w:hAnsi="Arial" w:cs="Arial"/>
        </w:rPr>
        <w:t xml:space="preserve"> (2002) </w:t>
      </w:r>
      <w:r>
        <w:rPr>
          <w:rFonts w:ascii="Arial" w:eastAsia="Times New Roman" w:hAnsi="Arial" w:cs="Arial"/>
          <w:i/>
        </w:rPr>
        <w:t xml:space="preserve">El encuadre interno. </w:t>
      </w:r>
      <w:r w:rsidRPr="00870014">
        <w:rPr>
          <w:rFonts w:ascii="Arial" w:eastAsia="Times New Roman" w:hAnsi="Arial" w:cs="Arial"/>
          <w:i/>
        </w:rPr>
        <w:t>Permanencias y cambios e</w:t>
      </w:r>
      <w:r>
        <w:rPr>
          <w:rFonts w:ascii="Arial" w:eastAsia="Times New Roman" w:hAnsi="Arial" w:cs="Arial"/>
          <w:i/>
        </w:rPr>
        <w:t xml:space="preserve">n la experiencia psicoanalítica </w:t>
      </w:r>
      <w:r>
        <w:rPr>
          <w:rFonts w:ascii="Arial" w:eastAsia="Times New Roman" w:hAnsi="Arial" w:cs="Arial"/>
        </w:rPr>
        <w:t xml:space="preserve">Trabajo presentado en </w:t>
      </w:r>
      <w:r w:rsidRPr="001A5F6C">
        <w:rPr>
          <w:rFonts w:ascii="Arial" w:eastAsia="Times New Roman" w:hAnsi="Arial" w:cs="Arial"/>
        </w:rPr>
        <w:t>Fepal - XXIV Congreso Latinoamericano de Psicoanálisis - Montevideo, Uruguay</w:t>
      </w:r>
      <w:r>
        <w:rPr>
          <w:rFonts w:ascii="Arial" w:eastAsia="Times New Roman" w:hAnsi="Arial" w:cs="Arial"/>
        </w:rPr>
        <w:t>.</w:t>
      </w:r>
      <w:r w:rsidRPr="001A5F6C">
        <w:rPr>
          <w:rFonts w:ascii="Arial" w:eastAsia="Times New Roman" w:hAnsi="Arial" w:cs="Arial"/>
        </w:rPr>
        <w:t xml:space="preserve"> </w:t>
      </w:r>
    </w:p>
    <w:p w14:paraId="70C75644" w14:textId="77777777" w:rsidR="00DF7544" w:rsidRDefault="00DF7544" w:rsidP="00DF7544">
      <w:pPr>
        <w:shd w:val="clear" w:color="auto" w:fill="FFFFFF"/>
        <w:jc w:val="both"/>
        <w:rPr>
          <w:rFonts w:ascii="Arial" w:eastAsia="Times New Roman" w:hAnsi="Arial" w:cs="Arial"/>
        </w:rPr>
      </w:pPr>
    </w:p>
    <w:p w14:paraId="2A45683D" w14:textId="77777777" w:rsidR="00DF7544" w:rsidRPr="001A5F6C" w:rsidRDefault="00DF7544" w:rsidP="00DF7544">
      <w:pPr>
        <w:shd w:val="clear" w:color="auto" w:fill="FFFFFF"/>
        <w:jc w:val="both"/>
        <w:rPr>
          <w:rFonts w:ascii="Arial" w:eastAsia="Times New Roman" w:hAnsi="Arial" w:cs="Arial"/>
        </w:rPr>
      </w:pPr>
      <w:r w:rsidRPr="001A5F6C">
        <w:rPr>
          <w:rFonts w:ascii="Arial" w:eastAsia="Times New Roman" w:hAnsi="Arial" w:cs="Arial"/>
        </w:rPr>
        <w:t xml:space="preserve">Cristina Botella y otros </w:t>
      </w:r>
    </w:p>
    <w:p w14:paraId="43BCB79D" w14:textId="77777777" w:rsidR="00DF7544" w:rsidRDefault="00DF7544" w:rsidP="00DF7544">
      <w:pPr>
        <w:shd w:val="clear" w:color="auto" w:fill="FFFFFF"/>
        <w:jc w:val="both"/>
        <w:rPr>
          <w:rFonts w:ascii="Arial" w:eastAsia="Times New Roman" w:hAnsi="Arial" w:cs="Arial"/>
        </w:rPr>
      </w:pPr>
      <w:r w:rsidRPr="001A5F6C">
        <w:rPr>
          <w:rFonts w:ascii="Arial" w:eastAsia="Times New Roman" w:hAnsi="Arial" w:cs="Arial"/>
        </w:rPr>
        <w:t xml:space="preserve">Las tecnologías de la información: TIC </w:t>
      </w:r>
    </w:p>
    <w:p w14:paraId="39DCD881" w14:textId="77777777" w:rsidR="00DF7544" w:rsidRDefault="00DF7544" w:rsidP="00DF7544">
      <w:pPr>
        <w:shd w:val="clear" w:color="auto" w:fill="FFFFFF"/>
        <w:jc w:val="both"/>
        <w:rPr>
          <w:rFonts w:ascii="Arial" w:eastAsia="Times New Roman" w:hAnsi="Arial" w:cs="Arial"/>
        </w:rPr>
      </w:pPr>
    </w:p>
    <w:p w14:paraId="686A97DD" w14:textId="77777777" w:rsidR="00DF7544" w:rsidRPr="006E71DB" w:rsidRDefault="00DF7544" w:rsidP="00DF7544">
      <w:pPr>
        <w:rPr>
          <w:rFonts w:ascii="Times" w:eastAsia="Times New Roman" w:hAnsi="Times" w:cs="Times New Roman"/>
          <w:sz w:val="20"/>
          <w:szCs w:val="20"/>
        </w:rPr>
      </w:pPr>
      <w:r w:rsidRPr="001A5F6C">
        <w:rPr>
          <w:rFonts w:ascii="Arial" w:eastAsia="Times New Roman" w:hAnsi="Arial" w:cs="Arial"/>
        </w:rPr>
        <w:t>Guignard, Florence (</w:t>
      </w:r>
      <w:r>
        <w:rPr>
          <w:rFonts w:ascii="Arial" w:eastAsia="Times New Roman" w:hAnsi="Arial" w:cs="Arial"/>
        </w:rPr>
        <w:t xml:space="preserve">2011) </w:t>
      </w:r>
      <w:r w:rsidRPr="001A5F6C">
        <w:rPr>
          <w:rFonts w:ascii="Arial" w:eastAsia="Times New Roman" w:hAnsi="Arial" w:cs="Arial"/>
          <w:i/>
        </w:rPr>
        <w:t>El Psicoanalista y el Niño en la Sociedad occidental de</w:t>
      </w:r>
      <w:r>
        <w:rPr>
          <w:rFonts w:ascii="Arial" w:eastAsia="Times New Roman" w:hAnsi="Arial" w:cs="Arial"/>
          <w:i/>
        </w:rPr>
        <w:t xml:space="preserve">  hoy </w:t>
      </w:r>
      <w:r w:rsidRPr="006E71DB">
        <w:rPr>
          <w:rFonts w:ascii="Arial" w:eastAsia="Times New Roman" w:hAnsi="Arial" w:cs="Arial"/>
        </w:rPr>
        <w:t>Rev. de Psicoanálisis</w:t>
      </w:r>
      <w:r>
        <w:rPr>
          <w:rFonts w:ascii="Arial" w:eastAsia="Times New Roman" w:hAnsi="Arial" w:cs="Arial"/>
          <w:i/>
        </w:rPr>
        <w:t xml:space="preserve"> </w:t>
      </w:r>
      <w:r w:rsidRPr="006E71DB">
        <w:rPr>
          <w:rFonts w:ascii="Arial" w:eastAsia="Times New Roman" w:hAnsi="Arial" w:cs="Arial"/>
        </w:rPr>
        <w:t>18(2):255-276, ago. 2011.</w:t>
      </w:r>
    </w:p>
    <w:p w14:paraId="5C50F2AB" w14:textId="77777777" w:rsidR="00DF7544" w:rsidRDefault="00DF7544" w:rsidP="00DF7544">
      <w:pPr>
        <w:shd w:val="clear" w:color="auto" w:fill="FFFFFF"/>
        <w:jc w:val="both"/>
        <w:rPr>
          <w:rFonts w:ascii="Arial" w:eastAsia="Times New Roman" w:hAnsi="Arial" w:cs="Arial"/>
        </w:rPr>
      </w:pPr>
    </w:p>
    <w:p w14:paraId="287A6DDA" w14:textId="77777777" w:rsidR="00DF7544" w:rsidRDefault="00DF7544" w:rsidP="00DF7544">
      <w:pPr>
        <w:shd w:val="clear" w:color="auto" w:fill="FFFFFF"/>
        <w:jc w:val="both"/>
        <w:rPr>
          <w:rFonts w:ascii="Arial" w:eastAsia="Times New Roman" w:hAnsi="Arial" w:cs="Arial"/>
        </w:rPr>
      </w:pPr>
      <w:r>
        <w:rPr>
          <w:rFonts w:ascii="Arial" w:eastAsia="Times New Roman" w:hAnsi="Arial" w:cs="Arial"/>
        </w:rPr>
        <w:t xml:space="preserve">Labarthe, Carmen (2010) </w:t>
      </w:r>
      <w:r>
        <w:rPr>
          <w:rFonts w:ascii="Arial" w:eastAsia="Times New Roman" w:hAnsi="Arial" w:cs="Arial"/>
          <w:i/>
        </w:rPr>
        <w:t xml:space="preserve">El encuadre interno del analista </w:t>
      </w:r>
      <w:r>
        <w:rPr>
          <w:rFonts w:ascii="Arial" w:eastAsia="Times New Roman" w:hAnsi="Arial" w:cs="Arial"/>
        </w:rPr>
        <w:t>en Rev. de Psicoanálisis Nº 10, Lima.</w:t>
      </w:r>
    </w:p>
    <w:p w14:paraId="7BD514F7" w14:textId="77777777" w:rsidR="00DF7544" w:rsidRPr="00870014" w:rsidRDefault="00DF7544" w:rsidP="00DF7544">
      <w:pPr>
        <w:shd w:val="clear" w:color="auto" w:fill="FFFFFF"/>
        <w:jc w:val="both"/>
        <w:rPr>
          <w:rFonts w:ascii="Arial" w:eastAsia="Times New Roman" w:hAnsi="Arial" w:cs="Arial"/>
        </w:rPr>
      </w:pPr>
    </w:p>
    <w:p w14:paraId="38924097" w14:textId="77777777" w:rsidR="00DF7544" w:rsidRDefault="00DF7544" w:rsidP="00DF7544">
      <w:pPr>
        <w:jc w:val="both"/>
        <w:rPr>
          <w:rFonts w:ascii="Arial" w:hAnsi="Arial" w:cs="Arial"/>
        </w:rPr>
      </w:pPr>
      <w:r w:rsidRPr="001A5F6C">
        <w:rPr>
          <w:rFonts w:ascii="Arial" w:hAnsi="Arial" w:cs="Arial"/>
        </w:rPr>
        <w:t>Urribarri, Fernando</w:t>
      </w:r>
      <w:r>
        <w:rPr>
          <w:rFonts w:ascii="Arial" w:hAnsi="Arial" w:cs="Arial"/>
        </w:rPr>
        <w:t xml:space="preserve"> (2006) </w:t>
      </w:r>
      <w:r>
        <w:rPr>
          <w:rFonts w:ascii="Arial" w:hAnsi="Arial" w:cs="Arial"/>
          <w:i/>
        </w:rPr>
        <w:t>El trabajo del analista y el modelo contemporáneo</w:t>
      </w:r>
      <w:r>
        <w:rPr>
          <w:rFonts w:ascii="Arial" w:hAnsi="Arial" w:cs="Arial"/>
        </w:rPr>
        <w:t xml:space="preserve">                              Rev. Chilena de Psicoaná</w:t>
      </w:r>
      <w:r w:rsidRPr="001A5F6C">
        <w:rPr>
          <w:rFonts w:ascii="Arial" w:hAnsi="Arial" w:cs="Arial"/>
        </w:rPr>
        <w:t>l</w:t>
      </w:r>
      <w:r>
        <w:rPr>
          <w:rFonts w:ascii="Arial" w:hAnsi="Arial" w:cs="Arial"/>
        </w:rPr>
        <w:t>i</w:t>
      </w:r>
      <w:r w:rsidRPr="001A5F6C">
        <w:rPr>
          <w:rFonts w:ascii="Arial" w:hAnsi="Arial" w:cs="Arial"/>
        </w:rPr>
        <w:t>sis</w:t>
      </w:r>
      <w:r>
        <w:rPr>
          <w:rFonts w:ascii="Arial" w:hAnsi="Arial" w:cs="Arial"/>
        </w:rPr>
        <w:t>, 23 (2): 223-326 Diciembre.</w:t>
      </w:r>
      <w:r w:rsidRPr="001A5F6C">
        <w:rPr>
          <w:rFonts w:ascii="Arial" w:hAnsi="Arial" w:cs="Arial"/>
        </w:rPr>
        <w:t xml:space="preserve"> </w:t>
      </w:r>
    </w:p>
    <w:p w14:paraId="5DC4BA3E" w14:textId="77777777" w:rsidR="00DF7544" w:rsidRDefault="00DF7544" w:rsidP="00DF7544">
      <w:pPr>
        <w:jc w:val="both"/>
        <w:rPr>
          <w:rFonts w:ascii="Arial" w:hAnsi="Arial" w:cs="Arial"/>
        </w:rPr>
      </w:pPr>
    </w:p>
    <w:p w14:paraId="5F29D11C" w14:textId="77777777" w:rsidR="00DF7544" w:rsidRPr="004C5676" w:rsidRDefault="00DF7544" w:rsidP="00DF7544">
      <w:pPr>
        <w:jc w:val="both"/>
        <w:rPr>
          <w:rFonts w:ascii="Arial" w:eastAsia="Times New Roman" w:hAnsi="Arial" w:cs="Arial"/>
        </w:rPr>
      </w:pPr>
      <w:r w:rsidRPr="00970ED3">
        <w:rPr>
          <w:rFonts w:ascii="Arial" w:eastAsia="Times New Roman" w:hAnsi="Arial" w:cs="Arial"/>
        </w:rPr>
        <w:t>Yankelevic, Adriana</w:t>
      </w:r>
      <w:r w:rsidRPr="001A5F6C">
        <w:rPr>
          <w:rFonts w:ascii="Arial" w:eastAsia="Times New Roman" w:hAnsi="Arial" w:cs="Arial"/>
          <w:i/>
        </w:rPr>
        <w:t xml:space="preserve"> (2010) La presencia corporal del </w:t>
      </w:r>
      <w:r w:rsidRPr="004C5676">
        <w:rPr>
          <w:rFonts w:ascii="Arial" w:eastAsia="Times New Roman" w:hAnsi="Arial" w:cs="Arial"/>
          <w:i/>
        </w:rPr>
        <w:t>analista</w:t>
      </w:r>
      <w:r>
        <w:rPr>
          <w:rFonts w:ascii="Arial" w:eastAsia="Times New Roman" w:hAnsi="Arial" w:cs="Arial"/>
        </w:rPr>
        <w:t xml:space="preserve"> en </w:t>
      </w:r>
      <w:r w:rsidRPr="004C5676">
        <w:rPr>
          <w:rFonts w:ascii="Arial" w:eastAsia="Times New Roman" w:hAnsi="Arial" w:cs="Arial"/>
        </w:rPr>
        <w:t>Re</w:t>
      </w:r>
      <w:r>
        <w:rPr>
          <w:rFonts w:ascii="Arial" w:eastAsia="Times New Roman" w:hAnsi="Arial" w:cs="Arial"/>
        </w:rPr>
        <w:t>v</w:t>
      </w:r>
      <w:r w:rsidRPr="004C5676">
        <w:rPr>
          <w:rFonts w:ascii="Arial" w:eastAsia="Times New Roman" w:hAnsi="Arial" w:cs="Arial"/>
        </w:rPr>
        <w:t>.</w:t>
      </w:r>
      <w:r>
        <w:rPr>
          <w:rFonts w:ascii="Arial" w:eastAsia="Times New Roman" w:hAnsi="Arial" w:cs="Arial"/>
        </w:rPr>
        <w:t xml:space="preserve"> de</w:t>
      </w:r>
      <w:r w:rsidRPr="004C5676">
        <w:rPr>
          <w:rFonts w:ascii="Arial" w:eastAsia="Times New Roman" w:hAnsi="Arial" w:cs="Arial"/>
        </w:rPr>
        <w:t xml:space="preserve"> Psicoanálisis de la Asoc</w:t>
      </w:r>
      <w:r>
        <w:rPr>
          <w:rFonts w:ascii="Arial" w:eastAsia="Times New Roman" w:hAnsi="Arial" w:cs="Arial"/>
        </w:rPr>
        <w:t>iación</w:t>
      </w:r>
      <w:r w:rsidRPr="004C5676">
        <w:rPr>
          <w:rFonts w:ascii="Arial" w:eastAsia="Times New Roman" w:hAnsi="Arial" w:cs="Arial"/>
        </w:rPr>
        <w:t xml:space="preserve"> Psicoan</w:t>
      </w:r>
      <w:r>
        <w:rPr>
          <w:rFonts w:ascii="Arial" w:eastAsia="Times New Roman" w:hAnsi="Arial" w:cs="Arial"/>
        </w:rPr>
        <w:t>alítica</w:t>
      </w:r>
      <w:r w:rsidRPr="004C5676">
        <w:rPr>
          <w:rFonts w:ascii="Arial" w:eastAsia="Times New Roman" w:hAnsi="Arial" w:cs="Arial"/>
        </w:rPr>
        <w:t xml:space="preserve"> de B</w:t>
      </w:r>
      <w:r>
        <w:rPr>
          <w:rFonts w:ascii="Arial" w:eastAsia="Times New Roman" w:hAnsi="Arial" w:cs="Arial"/>
        </w:rPr>
        <w:t xml:space="preserve">uenos </w:t>
      </w:r>
      <w:r w:rsidRPr="004C5676">
        <w:rPr>
          <w:rFonts w:ascii="Arial" w:eastAsia="Times New Roman" w:hAnsi="Arial" w:cs="Arial"/>
        </w:rPr>
        <w:t>A</w:t>
      </w:r>
      <w:r>
        <w:rPr>
          <w:rFonts w:ascii="Arial" w:eastAsia="Times New Roman" w:hAnsi="Arial" w:cs="Arial"/>
        </w:rPr>
        <w:t>ires</w:t>
      </w:r>
      <w:r w:rsidRPr="004C5676">
        <w:rPr>
          <w:rFonts w:ascii="Arial" w:eastAsia="Times New Roman" w:hAnsi="Arial" w:cs="Arial"/>
        </w:rPr>
        <w:t xml:space="preserve"> </w:t>
      </w:r>
      <w:r>
        <w:rPr>
          <w:rFonts w:ascii="Arial" w:eastAsia="Times New Roman" w:hAnsi="Arial" w:cs="Arial"/>
        </w:rPr>
        <w:t>V</w:t>
      </w:r>
      <w:r w:rsidRPr="004C5676">
        <w:rPr>
          <w:rFonts w:ascii="Arial" w:eastAsia="Times New Roman" w:hAnsi="Arial" w:cs="Arial"/>
        </w:rPr>
        <w:t>ol</w:t>
      </w:r>
      <w:r>
        <w:rPr>
          <w:rFonts w:ascii="Arial" w:eastAsia="Times New Roman" w:hAnsi="Arial" w:cs="Arial"/>
        </w:rPr>
        <w:t>.</w:t>
      </w:r>
      <w:r w:rsidRPr="004C5676">
        <w:rPr>
          <w:rFonts w:ascii="Arial" w:eastAsia="Times New Roman" w:hAnsi="Arial" w:cs="Arial"/>
        </w:rPr>
        <w:t xml:space="preserve"> XXII Nº 1</w:t>
      </w:r>
      <w:r>
        <w:rPr>
          <w:rFonts w:ascii="Arial" w:eastAsia="Times New Roman" w:hAnsi="Arial" w:cs="Arial"/>
        </w:rPr>
        <w:t>.</w:t>
      </w:r>
    </w:p>
    <w:p w14:paraId="62481149" w14:textId="77777777" w:rsidR="00DF7544" w:rsidRPr="00870014" w:rsidRDefault="00DF7544" w:rsidP="00DF7544">
      <w:pPr>
        <w:shd w:val="clear" w:color="auto" w:fill="FFFFFF"/>
        <w:jc w:val="both"/>
        <w:rPr>
          <w:rFonts w:ascii="Arial" w:eastAsia="Times New Roman" w:hAnsi="Arial" w:cs="Arial"/>
          <w:i/>
        </w:rPr>
      </w:pPr>
    </w:p>
    <w:p w14:paraId="01CC0FDD" w14:textId="77777777" w:rsidR="00DF7544" w:rsidRPr="004333D3" w:rsidRDefault="00DF7544" w:rsidP="00DF7544">
      <w:pPr>
        <w:shd w:val="clear" w:color="auto" w:fill="FFFFFF"/>
        <w:rPr>
          <w:rFonts w:ascii="Arial" w:eastAsia="Times New Roman" w:hAnsi="Arial" w:cs="Arial"/>
        </w:rPr>
      </w:pPr>
      <w:r w:rsidRPr="001A5F6C">
        <w:rPr>
          <w:rFonts w:ascii="Arial" w:eastAsia="Times New Roman" w:hAnsi="Arial" w:cs="Arial"/>
        </w:rPr>
        <w:t>Yankelevic</w:t>
      </w:r>
      <w:r>
        <w:rPr>
          <w:rFonts w:ascii="Arial" w:eastAsia="Times New Roman" w:hAnsi="Arial" w:cs="Arial"/>
        </w:rPr>
        <w:t>, Adriana (</w:t>
      </w:r>
      <w:r w:rsidRPr="001A5F6C">
        <w:rPr>
          <w:rFonts w:ascii="Arial" w:eastAsia="Times New Roman" w:hAnsi="Arial" w:cs="Arial"/>
        </w:rPr>
        <w:t>2011</w:t>
      </w:r>
      <w:r>
        <w:rPr>
          <w:rFonts w:ascii="Arial" w:eastAsia="Times New Roman" w:hAnsi="Arial" w:cs="Arial"/>
        </w:rPr>
        <w:t xml:space="preserve">) </w:t>
      </w:r>
      <w:r w:rsidRPr="00870014">
        <w:rPr>
          <w:rFonts w:ascii="Arial" w:eastAsia="Times New Roman" w:hAnsi="Arial" w:cs="Arial"/>
          <w:i/>
        </w:rPr>
        <w:t>Psicoanálisis en tiempos de 140 caracteres</w:t>
      </w:r>
      <w:r>
        <w:rPr>
          <w:rFonts w:ascii="Arial" w:eastAsia="Times New Roman" w:hAnsi="Arial" w:cs="Arial"/>
          <w:i/>
        </w:rPr>
        <w:t xml:space="preserve">. </w:t>
      </w:r>
      <w:r w:rsidRPr="00886CE6">
        <w:rPr>
          <w:rFonts w:ascii="Helvetica" w:eastAsia="Times New Roman" w:hAnsi="Helvetica" w:cs="Times New Roman"/>
          <w:i/>
          <w:sz w:val="26"/>
          <w:szCs w:val="26"/>
        </w:rPr>
        <w:t xml:space="preserve">Impacto </w:t>
      </w:r>
      <w:r>
        <w:rPr>
          <w:rFonts w:ascii="Helvetica" w:eastAsia="Times New Roman" w:hAnsi="Helvetica" w:cs="Times New Roman"/>
          <w:i/>
          <w:sz w:val="26"/>
          <w:szCs w:val="26"/>
        </w:rPr>
        <w:t>d</w:t>
      </w:r>
      <w:r w:rsidRPr="00886CE6">
        <w:rPr>
          <w:rFonts w:ascii="Helvetica" w:eastAsia="Times New Roman" w:hAnsi="Helvetica" w:cs="Times New Roman"/>
          <w:i/>
          <w:sz w:val="26"/>
          <w:szCs w:val="26"/>
        </w:rPr>
        <w:t>e la tecn</w:t>
      </w:r>
      <w:r>
        <w:rPr>
          <w:rFonts w:ascii="Helvetica" w:eastAsia="Times New Roman" w:hAnsi="Helvetica" w:cs="Times New Roman"/>
          <w:i/>
          <w:sz w:val="26"/>
          <w:szCs w:val="26"/>
        </w:rPr>
        <w:t xml:space="preserve">ología en el psiquismo </w:t>
      </w:r>
      <w:r w:rsidRPr="00886CE6">
        <w:rPr>
          <w:rFonts w:ascii="Helvetica" w:eastAsia="Times New Roman" w:hAnsi="Helvetica" w:cs="Times New Roman"/>
          <w:i/>
          <w:sz w:val="26"/>
          <w:szCs w:val="26"/>
        </w:rPr>
        <w:t xml:space="preserve">y la practica psicoanalítica. </w:t>
      </w:r>
      <w:r w:rsidRPr="00881095">
        <w:rPr>
          <w:rFonts w:ascii="Arial" w:eastAsia="Times New Roman" w:hAnsi="Arial" w:cs="Arial"/>
          <w:i/>
        </w:rPr>
        <w:t xml:space="preserve"> </w:t>
      </w:r>
      <w:r>
        <w:rPr>
          <w:rFonts w:ascii="Arial" w:eastAsia="Times New Roman" w:hAnsi="Arial" w:cs="Arial"/>
        </w:rPr>
        <w:t>en</w:t>
      </w:r>
      <w:r w:rsidRPr="001A5F6C">
        <w:rPr>
          <w:rFonts w:ascii="Arial" w:eastAsia="Times New Roman" w:hAnsi="Arial" w:cs="Arial"/>
        </w:rPr>
        <w:t xml:space="preserve"> </w:t>
      </w:r>
      <w:r w:rsidRPr="00870014">
        <w:rPr>
          <w:rFonts w:ascii="Arial" w:eastAsia="Times New Roman" w:hAnsi="Arial" w:cs="Arial"/>
        </w:rPr>
        <w:t>Rev.</w:t>
      </w:r>
      <w:r>
        <w:rPr>
          <w:rFonts w:ascii="Arial" w:eastAsia="Times New Roman" w:hAnsi="Arial" w:cs="Arial"/>
        </w:rPr>
        <w:t xml:space="preserve"> de </w:t>
      </w:r>
      <w:r w:rsidRPr="004333D3">
        <w:rPr>
          <w:rFonts w:ascii="Arial" w:eastAsia="Times New Roman" w:hAnsi="Arial" w:cs="Arial"/>
        </w:rPr>
        <w:t>Psicoanálisis de la Asociación Psicoanalítica de Buenos Aires Vol. XXIII Nº 2.</w:t>
      </w:r>
    </w:p>
    <w:p w14:paraId="0C894BCF" w14:textId="77777777" w:rsidR="00DF7544" w:rsidRPr="004333D3" w:rsidRDefault="00DF7544" w:rsidP="00DF7544">
      <w:pPr>
        <w:jc w:val="both"/>
        <w:rPr>
          <w:rFonts w:ascii="Arial" w:hAnsi="Arial" w:cs="Arial"/>
        </w:rPr>
      </w:pPr>
    </w:p>
    <w:p w14:paraId="0A2DF25C" w14:textId="77777777" w:rsidR="00DF7544" w:rsidRPr="004333D3" w:rsidRDefault="00DF7544" w:rsidP="00DF7544">
      <w:pPr>
        <w:rPr>
          <w:rFonts w:ascii="Arial" w:hAnsi="Arial" w:cs="Arial"/>
          <w:u w:val="single"/>
        </w:rPr>
      </w:pPr>
      <w:r w:rsidRPr="004333D3">
        <w:rPr>
          <w:rFonts w:ascii="Arial" w:hAnsi="Arial" w:cs="Arial"/>
          <w:u w:val="single"/>
        </w:rPr>
        <w:t>Web bibliografía</w:t>
      </w:r>
    </w:p>
    <w:p w14:paraId="1FB779B3" w14:textId="77777777" w:rsidR="00DF7544" w:rsidRPr="004333D3" w:rsidRDefault="00DF7544" w:rsidP="00DF7544">
      <w:pPr>
        <w:shd w:val="clear" w:color="auto" w:fill="FFFFFF"/>
        <w:jc w:val="both"/>
        <w:rPr>
          <w:u w:val="single"/>
        </w:rPr>
      </w:pPr>
      <w:r>
        <w:rPr>
          <w:rFonts w:ascii="Arial" w:eastAsia="Times New Roman" w:hAnsi="Arial" w:cs="Arial"/>
        </w:rPr>
        <w:t xml:space="preserve">Schroeder, Damián </w:t>
      </w:r>
      <w:r>
        <w:rPr>
          <w:rFonts w:ascii="Arial" w:eastAsia="Times New Roman" w:hAnsi="Arial" w:cs="Arial"/>
          <w:i/>
        </w:rPr>
        <w:t xml:space="preserve">Repensando el encuadre interno </w:t>
      </w:r>
      <w:r w:rsidRPr="004333D3">
        <w:rPr>
          <w:u w:val="single"/>
        </w:rPr>
        <w:t>http://www.apuruguay.org/apurevista/congresos/2010/Schroeder_Damian_2041100_4.pdf</w:t>
      </w:r>
    </w:p>
    <w:p w14:paraId="3599C384" w14:textId="77777777" w:rsidR="00537B06" w:rsidRPr="00E22361" w:rsidRDefault="00537B06" w:rsidP="00E22361">
      <w:pPr>
        <w:spacing w:line="360" w:lineRule="auto"/>
        <w:jc w:val="both"/>
        <w:rPr>
          <w:rFonts w:ascii="Arial" w:hAnsi="Arial"/>
        </w:rPr>
      </w:pPr>
    </w:p>
    <w:sectPr w:rsidR="00537B06" w:rsidRPr="00E22361" w:rsidSect="00A275BC">
      <w:pgSz w:w="12240" w:h="15840"/>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BB56850" w14:textId="77777777" w:rsidR="006E7527" w:rsidRDefault="006E7527" w:rsidP="006D0CE7">
      <w:r>
        <w:separator/>
      </w:r>
    </w:p>
  </w:endnote>
  <w:endnote w:type="continuationSeparator" w:id="0">
    <w:p w14:paraId="29D99979" w14:textId="77777777" w:rsidR="006E7527" w:rsidRDefault="006E7527" w:rsidP="006D0C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Times">
    <w:panose1 w:val="02020603050405020304"/>
    <w:charset w:val="00"/>
    <w:family w:val="auto"/>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2561521" w14:textId="77777777" w:rsidR="006E7527" w:rsidRDefault="006E7527" w:rsidP="006D0CE7">
      <w:r>
        <w:separator/>
      </w:r>
    </w:p>
  </w:footnote>
  <w:footnote w:type="continuationSeparator" w:id="0">
    <w:p w14:paraId="538F0AAB" w14:textId="77777777" w:rsidR="006E7527" w:rsidRDefault="006E7527" w:rsidP="006D0CE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041D3"/>
    <w:rsid w:val="00087AB7"/>
    <w:rsid w:val="00124B39"/>
    <w:rsid w:val="003E31D8"/>
    <w:rsid w:val="0047778E"/>
    <w:rsid w:val="00537B06"/>
    <w:rsid w:val="00591390"/>
    <w:rsid w:val="006D0CE7"/>
    <w:rsid w:val="006E0E8E"/>
    <w:rsid w:val="006E7527"/>
    <w:rsid w:val="00772CB0"/>
    <w:rsid w:val="007D6572"/>
    <w:rsid w:val="00892582"/>
    <w:rsid w:val="009D3E97"/>
    <w:rsid w:val="00A275BC"/>
    <w:rsid w:val="00A600FD"/>
    <w:rsid w:val="00A70C43"/>
    <w:rsid w:val="00AD350E"/>
    <w:rsid w:val="00B041D3"/>
    <w:rsid w:val="00DF7544"/>
    <w:rsid w:val="00E22361"/>
    <w:rsid w:val="00FC1BA5"/>
  </w:rsids>
  <m:mathPr>
    <m:mathFont m:val="Cambria Math"/>
    <m:brkBin m:val="before"/>
    <m:brkBinSub m:val="--"/>
    <m:smallFrac m:val="0"/>
    <m:dispDef/>
    <m:lMargin m:val="0"/>
    <m:rMargin m:val="0"/>
    <m:defJc m:val="centerGroup"/>
    <m:wrapIndent m:val="1440"/>
    <m:intLim m:val="subSup"/>
    <m:naryLim m:val="undOvr"/>
  </m:mathPr>
  <w:themeFontLang w:val="es-ES_tradnl"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6626CF35"/>
  <w14:defaultImageDpi w14:val="300"/>
  <w15:docId w15:val="{B35C529A-3BF6-4628-9AD3-03E563761D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4"/>
        <w:szCs w:val="24"/>
        <w:lang w:val="es-ES_tradnl"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D0CE7"/>
    <w:pPr>
      <w:tabs>
        <w:tab w:val="center" w:pos="4153"/>
        <w:tab w:val="right" w:pos="8306"/>
      </w:tabs>
    </w:pPr>
  </w:style>
  <w:style w:type="character" w:customStyle="1" w:styleId="HeaderChar">
    <w:name w:val="Header Char"/>
    <w:basedOn w:val="DefaultParagraphFont"/>
    <w:link w:val="Header"/>
    <w:uiPriority w:val="99"/>
    <w:rsid w:val="006D0CE7"/>
  </w:style>
  <w:style w:type="paragraph" w:styleId="Footer">
    <w:name w:val="footer"/>
    <w:basedOn w:val="Normal"/>
    <w:link w:val="FooterChar"/>
    <w:uiPriority w:val="99"/>
    <w:unhideWhenUsed/>
    <w:rsid w:val="006D0CE7"/>
    <w:pPr>
      <w:tabs>
        <w:tab w:val="center" w:pos="4153"/>
        <w:tab w:val="right" w:pos="8306"/>
      </w:tabs>
    </w:pPr>
  </w:style>
  <w:style w:type="character" w:customStyle="1" w:styleId="FooterChar">
    <w:name w:val="Footer Char"/>
    <w:basedOn w:val="DefaultParagraphFont"/>
    <w:link w:val="Footer"/>
    <w:uiPriority w:val="99"/>
    <w:rsid w:val="006D0CE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17767660">
      <w:bodyDiv w:val="1"/>
      <w:marLeft w:val="0"/>
      <w:marRight w:val="0"/>
      <w:marTop w:val="0"/>
      <w:marBottom w:val="0"/>
      <w:divBdr>
        <w:top w:val="none" w:sz="0" w:space="0" w:color="auto"/>
        <w:left w:val="none" w:sz="0" w:space="0" w:color="auto"/>
        <w:bottom w:val="none" w:sz="0" w:space="0" w:color="auto"/>
        <w:right w:val="none" w:sz="0" w:space="0" w:color="auto"/>
      </w:divBdr>
      <w:divsChild>
        <w:div w:id="181824490">
          <w:marLeft w:val="0"/>
          <w:marRight w:val="0"/>
          <w:marTop w:val="240"/>
          <w:marBottom w:val="240"/>
          <w:divBdr>
            <w:top w:val="none" w:sz="0" w:space="0" w:color="auto"/>
            <w:left w:val="none" w:sz="0" w:space="0" w:color="auto"/>
            <w:bottom w:val="none" w:sz="0" w:space="0" w:color="auto"/>
            <w:right w:val="none" w:sz="0" w:space="0" w:color="auto"/>
          </w:divBdr>
          <w:divsChild>
            <w:div w:id="591158692">
              <w:marLeft w:val="0"/>
              <w:marRight w:val="0"/>
              <w:marTop w:val="0"/>
              <w:marBottom w:val="0"/>
              <w:divBdr>
                <w:top w:val="none" w:sz="0" w:space="0" w:color="auto"/>
                <w:left w:val="none" w:sz="0" w:space="0" w:color="auto"/>
                <w:bottom w:val="none" w:sz="0" w:space="0" w:color="auto"/>
                <w:right w:val="none" w:sz="0" w:space="0" w:color="auto"/>
              </w:divBdr>
              <w:divsChild>
                <w:div w:id="9573876">
                  <w:marLeft w:val="0"/>
                  <w:marRight w:val="0"/>
                  <w:marTop w:val="0"/>
                  <w:marBottom w:val="0"/>
                  <w:divBdr>
                    <w:top w:val="none" w:sz="0" w:space="0" w:color="auto"/>
                    <w:left w:val="none" w:sz="0" w:space="0" w:color="auto"/>
                    <w:bottom w:val="none" w:sz="0" w:space="0" w:color="auto"/>
                    <w:right w:val="none" w:sz="0" w:space="0" w:color="auto"/>
                  </w:divBdr>
                </w:div>
                <w:div w:id="1168861315">
                  <w:marLeft w:val="0"/>
                  <w:marRight w:val="0"/>
                  <w:marTop w:val="0"/>
                  <w:marBottom w:val="0"/>
                  <w:divBdr>
                    <w:top w:val="none" w:sz="0" w:space="0" w:color="auto"/>
                    <w:left w:val="none" w:sz="0" w:space="0" w:color="auto"/>
                    <w:bottom w:val="none" w:sz="0" w:space="0" w:color="auto"/>
                    <w:right w:val="none" w:sz="0" w:space="0" w:color="auto"/>
                  </w:divBdr>
                </w:div>
                <w:div w:id="381827700">
                  <w:marLeft w:val="0"/>
                  <w:marRight w:val="0"/>
                  <w:marTop w:val="0"/>
                  <w:marBottom w:val="0"/>
                  <w:divBdr>
                    <w:top w:val="none" w:sz="0" w:space="0" w:color="auto"/>
                    <w:left w:val="none" w:sz="0" w:space="0" w:color="auto"/>
                    <w:bottom w:val="none" w:sz="0" w:space="0" w:color="auto"/>
                    <w:right w:val="none" w:sz="0" w:space="0" w:color="auto"/>
                  </w:divBdr>
                </w:div>
                <w:div w:id="190538687">
                  <w:marLeft w:val="0"/>
                  <w:marRight w:val="0"/>
                  <w:marTop w:val="0"/>
                  <w:marBottom w:val="0"/>
                  <w:divBdr>
                    <w:top w:val="none" w:sz="0" w:space="0" w:color="auto"/>
                    <w:left w:val="none" w:sz="0" w:space="0" w:color="auto"/>
                    <w:bottom w:val="none" w:sz="0" w:space="0" w:color="auto"/>
                    <w:right w:val="none" w:sz="0" w:space="0" w:color="auto"/>
                  </w:divBdr>
                </w:div>
                <w:div w:id="1265066353">
                  <w:marLeft w:val="0"/>
                  <w:marRight w:val="0"/>
                  <w:marTop w:val="0"/>
                  <w:marBottom w:val="0"/>
                  <w:divBdr>
                    <w:top w:val="none" w:sz="0" w:space="0" w:color="auto"/>
                    <w:left w:val="none" w:sz="0" w:space="0" w:color="auto"/>
                    <w:bottom w:val="none" w:sz="0" w:space="0" w:color="auto"/>
                    <w:right w:val="none" w:sz="0" w:space="0" w:color="auto"/>
                  </w:divBdr>
                </w:div>
                <w:div w:id="1494296381">
                  <w:marLeft w:val="0"/>
                  <w:marRight w:val="0"/>
                  <w:marTop w:val="0"/>
                  <w:marBottom w:val="0"/>
                  <w:divBdr>
                    <w:top w:val="none" w:sz="0" w:space="0" w:color="auto"/>
                    <w:left w:val="none" w:sz="0" w:space="0" w:color="auto"/>
                    <w:bottom w:val="none" w:sz="0" w:space="0" w:color="auto"/>
                    <w:right w:val="none" w:sz="0" w:space="0" w:color="auto"/>
                  </w:divBdr>
                </w:div>
                <w:div w:id="1910731476">
                  <w:marLeft w:val="0"/>
                  <w:marRight w:val="0"/>
                  <w:marTop w:val="0"/>
                  <w:marBottom w:val="0"/>
                  <w:divBdr>
                    <w:top w:val="none" w:sz="0" w:space="0" w:color="auto"/>
                    <w:left w:val="none" w:sz="0" w:space="0" w:color="auto"/>
                    <w:bottom w:val="none" w:sz="0" w:space="0" w:color="auto"/>
                    <w:right w:val="none" w:sz="0" w:space="0" w:color="auto"/>
                  </w:divBdr>
                </w:div>
                <w:div w:id="1238514971">
                  <w:marLeft w:val="0"/>
                  <w:marRight w:val="0"/>
                  <w:marTop w:val="0"/>
                  <w:marBottom w:val="0"/>
                  <w:divBdr>
                    <w:top w:val="none" w:sz="0" w:space="0" w:color="auto"/>
                    <w:left w:val="none" w:sz="0" w:space="0" w:color="auto"/>
                    <w:bottom w:val="none" w:sz="0" w:space="0" w:color="auto"/>
                    <w:right w:val="none" w:sz="0" w:space="0" w:color="auto"/>
                  </w:divBdr>
                </w:div>
                <w:div w:id="1627271836">
                  <w:marLeft w:val="0"/>
                  <w:marRight w:val="0"/>
                  <w:marTop w:val="0"/>
                  <w:marBottom w:val="0"/>
                  <w:divBdr>
                    <w:top w:val="none" w:sz="0" w:space="0" w:color="auto"/>
                    <w:left w:val="none" w:sz="0" w:space="0" w:color="auto"/>
                    <w:bottom w:val="none" w:sz="0" w:space="0" w:color="auto"/>
                    <w:right w:val="none" w:sz="0" w:space="0" w:color="auto"/>
                  </w:divBdr>
                </w:div>
                <w:div w:id="314267244">
                  <w:marLeft w:val="0"/>
                  <w:marRight w:val="0"/>
                  <w:marTop w:val="0"/>
                  <w:marBottom w:val="0"/>
                  <w:divBdr>
                    <w:top w:val="none" w:sz="0" w:space="0" w:color="auto"/>
                    <w:left w:val="none" w:sz="0" w:space="0" w:color="auto"/>
                    <w:bottom w:val="none" w:sz="0" w:space="0" w:color="auto"/>
                    <w:right w:val="none" w:sz="0" w:space="0" w:color="auto"/>
                  </w:divBdr>
                </w:div>
                <w:div w:id="185868240">
                  <w:marLeft w:val="0"/>
                  <w:marRight w:val="0"/>
                  <w:marTop w:val="0"/>
                  <w:marBottom w:val="0"/>
                  <w:divBdr>
                    <w:top w:val="none" w:sz="0" w:space="0" w:color="auto"/>
                    <w:left w:val="none" w:sz="0" w:space="0" w:color="auto"/>
                    <w:bottom w:val="none" w:sz="0" w:space="0" w:color="auto"/>
                    <w:right w:val="none" w:sz="0" w:space="0" w:color="auto"/>
                  </w:divBdr>
                </w:div>
                <w:div w:id="2057045411">
                  <w:marLeft w:val="0"/>
                  <w:marRight w:val="0"/>
                  <w:marTop w:val="0"/>
                  <w:marBottom w:val="0"/>
                  <w:divBdr>
                    <w:top w:val="none" w:sz="0" w:space="0" w:color="auto"/>
                    <w:left w:val="none" w:sz="0" w:space="0" w:color="auto"/>
                    <w:bottom w:val="none" w:sz="0" w:space="0" w:color="auto"/>
                    <w:right w:val="none" w:sz="0" w:space="0" w:color="auto"/>
                  </w:divBdr>
                </w:div>
                <w:div w:id="1349720859">
                  <w:marLeft w:val="0"/>
                  <w:marRight w:val="0"/>
                  <w:marTop w:val="0"/>
                  <w:marBottom w:val="0"/>
                  <w:divBdr>
                    <w:top w:val="none" w:sz="0" w:space="0" w:color="auto"/>
                    <w:left w:val="none" w:sz="0" w:space="0" w:color="auto"/>
                    <w:bottom w:val="none" w:sz="0" w:space="0" w:color="auto"/>
                    <w:right w:val="none" w:sz="0" w:space="0" w:color="auto"/>
                  </w:divBdr>
                </w:div>
                <w:div w:id="1708489000">
                  <w:marLeft w:val="0"/>
                  <w:marRight w:val="0"/>
                  <w:marTop w:val="0"/>
                  <w:marBottom w:val="0"/>
                  <w:divBdr>
                    <w:top w:val="none" w:sz="0" w:space="0" w:color="auto"/>
                    <w:left w:val="none" w:sz="0" w:space="0" w:color="auto"/>
                    <w:bottom w:val="none" w:sz="0" w:space="0" w:color="auto"/>
                    <w:right w:val="none" w:sz="0" w:space="0" w:color="auto"/>
                  </w:divBdr>
                </w:div>
                <w:div w:id="833179909">
                  <w:marLeft w:val="0"/>
                  <w:marRight w:val="0"/>
                  <w:marTop w:val="0"/>
                  <w:marBottom w:val="0"/>
                  <w:divBdr>
                    <w:top w:val="none" w:sz="0" w:space="0" w:color="auto"/>
                    <w:left w:val="none" w:sz="0" w:space="0" w:color="auto"/>
                    <w:bottom w:val="none" w:sz="0" w:space="0" w:color="auto"/>
                    <w:right w:val="none" w:sz="0" w:space="0" w:color="auto"/>
                  </w:divBdr>
                </w:div>
                <w:div w:id="1498225867">
                  <w:marLeft w:val="0"/>
                  <w:marRight w:val="0"/>
                  <w:marTop w:val="0"/>
                  <w:marBottom w:val="0"/>
                  <w:divBdr>
                    <w:top w:val="none" w:sz="0" w:space="0" w:color="auto"/>
                    <w:left w:val="none" w:sz="0" w:space="0" w:color="auto"/>
                    <w:bottom w:val="none" w:sz="0" w:space="0" w:color="auto"/>
                    <w:right w:val="none" w:sz="0" w:space="0" w:color="auto"/>
                  </w:divBdr>
                </w:div>
                <w:div w:id="405952988">
                  <w:marLeft w:val="0"/>
                  <w:marRight w:val="0"/>
                  <w:marTop w:val="0"/>
                  <w:marBottom w:val="0"/>
                  <w:divBdr>
                    <w:top w:val="none" w:sz="0" w:space="0" w:color="auto"/>
                    <w:left w:val="none" w:sz="0" w:space="0" w:color="auto"/>
                    <w:bottom w:val="none" w:sz="0" w:space="0" w:color="auto"/>
                    <w:right w:val="none" w:sz="0" w:space="0" w:color="auto"/>
                  </w:divBdr>
                </w:div>
                <w:div w:id="1986933197">
                  <w:marLeft w:val="0"/>
                  <w:marRight w:val="0"/>
                  <w:marTop w:val="0"/>
                  <w:marBottom w:val="0"/>
                  <w:divBdr>
                    <w:top w:val="none" w:sz="0" w:space="0" w:color="auto"/>
                    <w:left w:val="none" w:sz="0" w:space="0" w:color="auto"/>
                    <w:bottom w:val="none" w:sz="0" w:space="0" w:color="auto"/>
                    <w:right w:val="none" w:sz="0" w:space="0" w:color="auto"/>
                  </w:divBdr>
                </w:div>
                <w:div w:id="445393940">
                  <w:marLeft w:val="0"/>
                  <w:marRight w:val="0"/>
                  <w:marTop w:val="0"/>
                  <w:marBottom w:val="0"/>
                  <w:divBdr>
                    <w:top w:val="none" w:sz="0" w:space="0" w:color="auto"/>
                    <w:left w:val="none" w:sz="0" w:space="0" w:color="auto"/>
                    <w:bottom w:val="none" w:sz="0" w:space="0" w:color="auto"/>
                    <w:right w:val="none" w:sz="0" w:space="0" w:color="auto"/>
                  </w:divBdr>
                </w:div>
                <w:div w:id="540745226">
                  <w:marLeft w:val="0"/>
                  <w:marRight w:val="0"/>
                  <w:marTop w:val="0"/>
                  <w:marBottom w:val="0"/>
                  <w:divBdr>
                    <w:top w:val="none" w:sz="0" w:space="0" w:color="auto"/>
                    <w:left w:val="none" w:sz="0" w:space="0" w:color="auto"/>
                    <w:bottom w:val="none" w:sz="0" w:space="0" w:color="auto"/>
                    <w:right w:val="none" w:sz="0" w:space="0" w:color="auto"/>
                  </w:divBdr>
                </w:div>
                <w:div w:id="2008899139">
                  <w:marLeft w:val="0"/>
                  <w:marRight w:val="0"/>
                  <w:marTop w:val="0"/>
                  <w:marBottom w:val="0"/>
                  <w:divBdr>
                    <w:top w:val="none" w:sz="0" w:space="0" w:color="auto"/>
                    <w:left w:val="none" w:sz="0" w:space="0" w:color="auto"/>
                    <w:bottom w:val="none" w:sz="0" w:space="0" w:color="auto"/>
                    <w:right w:val="none" w:sz="0" w:space="0" w:color="auto"/>
                  </w:divBdr>
                </w:div>
                <w:div w:id="1736392758">
                  <w:marLeft w:val="0"/>
                  <w:marRight w:val="0"/>
                  <w:marTop w:val="0"/>
                  <w:marBottom w:val="0"/>
                  <w:divBdr>
                    <w:top w:val="none" w:sz="0" w:space="0" w:color="auto"/>
                    <w:left w:val="none" w:sz="0" w:space="0" w:color="auto"/>
                    <w:bottom w:val="none" w:sz="0" w:space="0" w:color="auto"/>
                    <w:right w:val="none" w:sz="0" w:space="0" w:color="auto"/>
                  </w:divBdr>
                </w:div>
                <w:div w:id="2133547284">
                  <w:marLeft w:val="0"/>
                  <w:marRight w:val="0"/>
                  <w:marTop w:val="0"/>
                  <w:marBottom w:val="0"/>
                  <w:divBdr>
                    <w:top w:val="none" w:sz="0" w:space="0" w:color="auto"/>
                    <w:left w:val="none" w:sz="0" w:space="0" w:color="auto"/>
                    <w:bottom w:val="none" w:sz="0" w:space="0" w:color="auto"/>
                    <w:right w:val="none" w:sz="0" w:space="0" w:color="auto"/>
                  </w:divBdr>
                </w:div>
                <w:div w:id="1748455743">
                  <w:marLeft w:val="0"/>
                  <w:marRight w:val="0"/>
                  <w:marTop w:val="0"/>
                  <w:marBottom w:val="0"/>
                  <w:divBdr>
                    <w:top w:val="none" w:sz="0" w:space="0" w:color="auto"/>
                    <w:left w:val="none" w:sz="0" w:space="0" w:color="auto"/>
                    <w:bottom w:val="none" w:sz="0" w:space="0" w:color="auto"/>
                    <w:right w:val="none" w:sz="0" w:space="0" w:color="auto"/>
                  </w:divBdr>
                </w:div>
                <w:div w:id="76562511">
                  <w:marLeft w:val="0"/>
                  <w:marRight w:val="0"/>
                  <w:marTop w:val="0"/>
                  <w:marBottom w:val="0"/>
                  <w:divBdr>
                    <w:top w:val="none" w:sz="0" w:space="0" w:color="auto"/>
                    <w:left w:val="none" w:sz="0" w:space="0" w:color="auto"/>
                    <w:bottom w:val="none" w:sz="0" w:space="0" w:color="auto"/>
                    <w:right w:val="none" w:sz="0" w:space="0" w:color="auto"/>
                  </w:divBdr>
                </w:div>
                <w:div w:id="1155419476">
                  <w:marLeft w:val="0"/>
                  <w:marRight w:val="0"/>
                  <w:marTop w:val="0"/>
                  <w:marBottom w:val="0"/>
                  <w:divBdr>
                    <w:top w:val="none" w:sz="0" w:space="0" w:color="auto"/>
                    <w:left w:val="none" w:sz="0" w:space="0" w:color="auto"/>
                    <w:bottom w:val="none" w:sz="0" w:space="0" w:color="auto"/>
                    <w:right w:val="none" w:sz="0" w:space="0" w:color="auto"/>
                  </w:divBdr>
                </w:div>
                <w:div w:id="1035234836">
                  <w:marLeft w:val="0"/>
                  <w:marRight w:val="0"/>
                  <w:marTop w:val="0"/>
                  <w:marBottom w:val="0"/>
                  <w:divBdr>
                    <w:top w:val="none" w:sz="0" w:space="0" w:color="auto"/>
                    <w:left w:val="none" w:sz="0" w:space="0" w:color="auto"/>
                    <w:bottom w:val="none" w:sz="0" w:space="0" w:color="auto"/>
                    <w:right w:val="none" w:sz="0" w:space="0" w:color="auto"/>
                  </w:divBdr>
                </w:div>
                <w:div w:id="288904654">
                  <w:marLeft w:val="0"/>
                  <w:marRight w:val="0"/>
                  <w:marTop w:val="0"/>
                  <w:marBottom w:val="0"/>
                  <w:divBdr>
                    <w:top w:val="none" w:sz="0" w:space="0" w:color="auto"/>
                    <w:left w:val="none" w:sz="0" w:space="0" w:color="auto"/>
                    <w:bottom w:val="none" w:sz="0" w:space="0" w:color="auto"/>
                    <w:right w:val="none" w:sz="0" w:space="0" w:color="auto"/>
                  </w:divBdr>
                </w:div>
                <w:div w:id="1553879437">
                  <w:marLeft w:val="0"/>
                  <w:marRight w:val="0"/>
                  <w:marTop w:val="0"/>
                  <w:marBottom w:val="0"/>
                  <w:divBdr>
                    <w:top w:val="none" w:sz="0" w:space="0" w:color="auto"/>
                    <w:left w:val="none" w:sz="0" w:space="0" w:color="auto"/>
                    <w:bottom w:val="none" w:sz="0" w:space="0" w:color="auto"/>
                    <w:right w:val="none" w:sz="0" w:space="0" w:color="auto"/>
                  </w:divBdr>
                </w:div>
                <w:div w:id="571888904">
                  <w:marLeft w:val="0"/>
                  <w:marRight w:val="0"/>
                  <w:marTop w:val="0"/>
                  <w:marBottom w:val="0"/>
                  <w:divBdr>
                    <w:top w:val="none" w:sz="0" w:space="0" w:color="auto"/>
                    <w:left w:val="none" w:sz="0" w:space="0" w:color="auto"/>
                    <w:bottom w:val="none" w:sz="0" w:space="0" w:color="auto"/>
                    <w:right w:val="none" w:sz="0" w:space="0" w:color="auto"/>
                  </w:divBdr>
                </w:div>
                <w:div w:id="1058015509">
                  <w:marLeft w:val="0"/>
                  <w:marRight w:val="0"/>
                  <w:marTop w:val="0"/>
                  <w:marBottom w:val="0"/>
                  <w:divBdr>
                    <w:top w:val="none" w:sz="0" w:space="0" w:color="auto"/>
                    <w:left w:val="none" w:sz="0" w:space="0" w:color="auto"/>
                    <w:bottom w:val="none" w:sz="0" w:space="0" w:color="auto"/>
                    <w:right w:val="none" w:sz="0" w:space="0" w:color="auto"/>
                  </w:divBdr>
                </w:div>
                <w:div w:id="1782412189">
                  <w:marLeft w:val="0"/>
                  <w:marRight w:val="0"/>
                  <w:marTop w:val="0"/>
                  <w:marBottom w:val="0"/>
                  <w:divBdr>
                    <w:top w:val="none" w:sz="0" w:space="0" w:color="auto"/>
                    <w:left w:val="none" w:sz="0" w:space="0" w:color="auto"/>
                    <w:bottom w:val="none" w:sz="0" w:space="0" w:color="auto"/>
                    <w:right w:val="none" w:sz="0" w:space="0" w:color="auto"/>
                  </w:divBdr>
                </w:div>
                <w:div w:id="154415285">
                  <w:marLeft w:val="0"/>
                  <w:marRight w:val="0"/>
                  <w:marTop w:val="0"/>
                  <w:marBottom w:val="0"/>
                  <w:divBdr>
                    <w:top w:val="none" w:sz="0" w:space="0" w:color="auto"/>
                    <w:left w:val="none" w:sz="0" w:space="0" w:color="auto"/>
                    <w:bottom w:val="none" w:sz="0" w:space="0" w:color="auto"/>
                    <w:right w:val="none" w:sz="0" w:space="0" w:color="auto"/>
                  </w:divBdr>
                </w:div>
                <w:div w:id="940524458">
                  <w:marLeft w:val="0"/>
                  <w:marRight w:val="0"/>
                  <w:marTop w:val="0"/>
                  <w:marBottom w:val="0"/>
                  <w:divBdr>
                    <w:top w:val="none" w:sz="0" w:space="0" w:color="auto"/>
                    <w:left w:val="none" w:sz="0" w:space="0" w:color="auto"/>
                    <w:bottom w:val="none" w:sz="0" w:space="0" w:color="auto"/>
                    <w:right w:val="none" w:sz="0" w:space="0" w:color="auto"/>
                  </w:divBdr>
                </w:div>
                <w:div w:id="1913924832">
                  <w:marLeft w:val="0"/>
                  <w:marRight w:val="0"/>
                  <w:marTop w:val="0"/>
                  <w:marBottom w:val="0"/>
                  <w:divBdr>
                    <w:top w:val="none" w:sz="0" w:space="0" w:color="auto"/>
                    <w:left w:val="none" w:sz="0" w:space="0" w:color="auto"/>
                    <w:bottom w:val="none" w:sz="0" w:space="0" w:color="auto"/>
                    <w:right w:val="none" w:sz="0" w:space="0" w:color="auto"/>
                  </w:divBdr>
                </w:div>
                <w:div w:id="639967941">
                  <w:marLeft w:val="0"/>
                  <w:marRight w:val="0"/>
                  <w:marTop w:val="0"/>
                  <w:marBottom w:val="0"/>
                  <w:divBdr>
                    <w:top w:val="none" w:sz="0" w:space="0" w:color="auto"/>
                    <w:left w:val="none" w:sz="0" w:space="0" w:color="auto"/>
                    <w:bottom w:val="none" w:sz="0" w:space="0" w:color="auto"/>
                    <w:right w:val="none" w:sz="0" w:space="0" w:color="auto"/>
                  </w:divBdr>
                </w:div>
                <w:div w:id="1743137831">
                  <w:marLeft w:val="0"/>
                  <w:marRight w:val="0"/>
                  <w:marTop w:val="0"/>
                  <w:marBottom w:val="0"/>
                  <w:divBdr>
                    <w:top w:val="none" w:sz="0" w:space="0" w:color="auto"/>
                    <w:left w:val="none" w:sz="0" w:space="0" w:color="auto"/>
                    <w:bottom w:val="none" w:sz="0" w:space="0" w:color="auto"/>
                    <w:right w:val="none" w:sz="0" w:space="0" w:color="auto"/>
                  </w:divBdr>
                </w:div>
                <w:div w:id="2019192259">
                  <w:marLeft w:val="0"/>
                  <w:marRight w:val="0"/>
                  <w:marTop w:val="0"/>
                  <w:marBottom w:val="0"/>
                  <w:divBdr>
                    <w:top w:val="none" w:sz="0" w:space="0" w:color="auto"/>
                    <w:left w:val="none" w:sz="0" w:space="0" w:color="auto"/>
                    <w:bottom w:val="none" w:sz="0" w:space="0" w:color="auto"/>
                    <w:right w:val="none" w:sz="0" w:space="0" w:color="auto"/>
                  </w:divBdr>
                </w:div>
                <w:div w:id="1791893398">
                  <w:marLeft w:val="0"/>
                  <w:marRight w:val="0"/>
                  <w:marTop w:val="0"/>
                  <w:marBottom w:val="0"/>
                  <w:divBdr>
                    <w:top w:val="none" w:sz="0" w:space="0" w:color="auto"/>
                    <w:left w:val="none" w:sz="0" w:space="0" w:color="auto"/>
                    <w:bottom w:val="none" w:sz="0" w:space="0" w:color="auto"/>
                    <w:right w:val="none" w:sz="0" w:space="0" w:color="auto"/>
                  </w:divBdr>
                </w:div>
                <w:div w:id="1285037100">
                  <w:marLeft w:val="0"/>
                  <w:marRight w:val="0"/>
                  <w:marTop w:val="0"/>
                  <w:marBottom w:val="0"/>
                  <w:divBdr>
                    <w:top w:val="none" w:sz="0" w:space="0" w:color="auto"/>
                    <w:left w:val="none" w:sz="0" w:space="0" w:color="auto"/>
                    <w:bottom w:val="none" w:sz="0" w:space="0" w:color="auto"/>
                    <w:right w:val="none" w:sz="0" w:space="0" w:color="auto"/>
                  </w:divBdr>
                </w:div>
                <w:div w:id="1650480396">
                  <w:marLeft w:val="0"/>
                  <w:marRight w:val="0"/>
                  <w:marTop w:val="0"/>
                  <w:marBottom w:val="0"/>
                  <w:divBdr>
                    <w:top w:val="none" w:sz="0" w:space="0" w:color="auto"/>
                    <w:left w:val="none" w:sz="0" w:space="0" w:color="auto"/>
                    <w:bottom w:val="none" w:sz="0" w:space="0" w:color="auto"/>
                    <w:right w:val="none" w:sz="0" w:space="0" w:color="auto"/>
                  </w:divBdr>
                </w:div>
                <w:div w:id="1142111346">
                  <w:marLeft w:val="0"/>
                  <w:marRight w:val="0"/>
                  <w:marTop w:val="0"/>
                  <w:marBottom w:val="0"/>
                  <w:divBdr>
                    <w:top w:val="none" w:sz="0" w:space="0" w:color="auto"/>
                    <w:left w:val="none" w:sz="0" w:space="0" w:color="auto"/>
                    <w:bottom w:val="none" w:sz="0" w:space="0" w:color="auto"/>
                    <w:right w:val="none" w:sz="0" w:space="0" w:color="auto"/>
                  </w:divBdr>
                </w:div>
                <w:div w:id="2117552321">
                  <w:marLeft w:val="0"/>
                  <w:marRight w:val="0"/>
                  <w:marTop w:val="0"/>
                  <w:marBottom w:val="0"/>
                  <w:divBdr>
                    <w:top w:val="none" w:sz="0" w:space="0" w:color="auto"/>
                    <w:left w:val="none" w:sz="0" w:space="0" w:color="auto"/>
                    <w:bottom w:val="none" w:sz="0" w:space="0" w:color="auto"/>
                    <w:right w:val="none" w:sz="0" w:space="0" w:color="auto"/>
                  </w:divBdr>
                </w:div>
                <w:div w:id="623848809">
                  <w:marLeft w:val="0"/>
                  <w:marRight w:val="0"/>
                  <w:marTop w:val="0"/>
                  <w:marBottom w:val="0"/>
                  <w:divBdr>
                    <w:top w:val="none" w:sz="0" w:space="0" w:color="auto"/>
                    <w:left w:val="none" w:sz="0" w:space="0" w:color="auto"/>
                    <w:bottom w:val="none" w:sz="0" w:space="0" w:color="auto"/>
                    <w:right w:val="none" w:sz="0" w:space="0" w:color="auto"/>
                  </w:divBdr>
                </w:div>
                <w:div w:id="505049096">
                  <w:marLeft w:val="0"/>
                  <w:marRight w:val="0"/>
                  <w:marTop w:val="0"/>
                  <w:marBottom w:val="0"/>
                  <w:divBdr>
                    <w:top w:val="none" w:sz="0" w:space="0" w:color="auto"/>
                    <w:left w:val="none" w:sz="0" w:space="0" w:color="auto"/>
                    <w:bottom w:val="none" w:sz="0" w:space="0" w:color="auto"/>
                    <w:right w:val="none" w:sz="0" w:space="0" w:color="auto"/>
                  </w:divBdr>
                </w:div>
                <w:div w:id="444616861">
                  <w:marLeft w:val="0"/>
                  <w:marRight w:val="0"/>
                  <w:marTop w:val="0"/>
                  <w:marBottom w:val="0"/>
                  <w:divBdr>
                    <w:top w:val="none" w:sz="0" w:space="0" w:color="auto"/>
                    <w:left w:val="none" w:sz="0" w:space="0" w:color="auto"/>
                    <w:bottom w:val="none" w:sz="0" w:space="0" w:color="auto"/>
                    <w:right w:val="none" w:sz="0" w:space="0" w:color="auto"/>
                  </w:divBdr>
                </w:div>
                <w:div w:id="1044787603">
                  <w:marLeft w:val="0"/>
                  <w:marRight w:val="0"/>
                  <w:marTop w:val="0"/>
                  <w:marBottom w:val="0"/>
                  <w:divBdr>
                    <w:top w:val="none" w:sz="0" w:space="0" w:color="auto"/>
                    <w:left w:val="none" w:sz="0" w:space="0" w:color="auto"/>
                    <w:bottom w:val="none" w:sz="0" w:space="0" w:color="auto"/>
                    <w:right w:val="none" w:sz="0" w:space="0" w:color="auto"/>
                  </w:divBdr>
                </w:div>
                <w:div w:id="2045785668">
                  <w:marLeft w:val="0"/>
                  <w:marRight w:val="0"/>
                  <w:marTop w:val="0"/>
                  <w:marBottom w:val="0"/>
                  <w:divBdr>
                    <w:top w:val="none" w:sz="0" w:space="0" w:color="auto"/>
                    <w:left w:val="none" w:sz="0" w:space="0" w:color="auto"/>
                    <w:bottom w:val="none" w:sz="0" w:space="0" w:color="auto"/>
                    <w:right w:val="none" w:sz="0" w:space="0" w:color="auto"/>
                  </w:divBdr>
                </w:div>
                <w:div w:id="1967659389">
                  <w:marLeft w:val="0"/>
                  <w:marRight w:val="0"/>
                  <w:marTop w:val="0"/>
                  <w:marBottom w:val="0"/>
                  <w:divBdr>
                    <w:top w:val="none" w:sz="0" w:space="0" w:color="auto"/>
                    <w:left w:val="none" w:sz="0" w:space="0" w:color="auto"/>
                    <w:bottom w:val="none" w:sz="0" w:space="0" w:color="auto"/>
                    <w:right w:val="none" w:sz="0" w:space="0" w:color="auto"/>
                  </w:divBdr>
                </w:div>
                <w:div w:id="1734311486">
                  <w:marLeft w:val="0"/>
                  <w:marRight w:val="0"/>
                  <w:marTop w:val="0"/>
                  <w:marBottom w:val="0"/>
                  <w:divBdr>
                    <w:top w:val="none" w:sz="0" w:space="0" w:color="auto"/>
                    <w:left w:val="none" w:sz="0" w:space="0" w:color="auto"/>
                    <w:bottom w:val="none" w:sz="0" w:space="0" w:color="auto"/>
                    <w:right w:val="none" w:sz="0" w:space="0" w:color="auto"/>
                  </w:divBdr>
                </w:div>
                <w:div w:id="1081681138">
                  <w:marLeft w:val="0"/>
                  <w:marRight w:val="0"/>
                  <w:marTop w:val="0"/>
                  <w:marBottom w:val="0"/>
                  <w:divBdr>
                    <w:top w:val="none" w:sz="0" w:space="0" w:color="auto"/>
                    <w:left w:val="none" w:sz="0" w:space="0" w:color="auto"/>
                    <w:bottom w:val="none" w:sz="0" w:space="0" w:color="auto"/>
                    <w:right w:val="none" w:sz="0" w:space="0" w:color="auto"/>
                  </w:divBdr>
                </w:div>
                <w:div w:id="1923181223">
                  <w:marLeft w:val="0"/>
                  <w:marRight w:val="0"/>
                  <w:marTop w:val="0"/>
                  <w:marBottom w:val="0"/>
                  <w:divBdr>
                    <w:top w:val="none" w:sz="0" w:space="0" w:color="auto"/>
                    <w:left w:val="none" w:sz="0" w:space="0" w:color="auto"/>
                    <w:bottom w:val="none" w:sz="0" w:space="0" w:color="auto"/>
                    <w:right w:val="none" w:sz="0" w:space="0" w:color="auto"/>
                  </w:divBdr>
                </w:div>
                <w:div w:id="801340277">
                  <w:marLeft w:val="0"/>
                  <w:marRight w:val="0"/>
                  <w:marTop w:val="0"/>
                  <w:marBottom w:val="0"/>
                  <w:divBdr>
                    <w:top w:val="none" w:sz="0" w:space="0" w:color="auto"/>
                    <w:left w:val="none" w:sz="0" w:space="0" w:color="auto"/>
                    <w:bottom w:val="none" w:sz="0" w:space="0" w:color="auto"/>
                    <w:right w:val="none" w:sz="0" w:space="0" w:color="auto"/>
                  </w:divBdr>
                </w:div>
                <w:div w:id="1670713503">
                  <w:marLeft w:val="0"/>
                  <w:marRight w:val="0"/>
                  <w:marTop w:val="0"/>
                  <w:marBottom w:val="0"/>
                  <w:divBdr>
                    <w:top w:val="none" w:sz="0" w:space="0" w:color="auto"/>
                    <w:left w:val="none" w:sz="0" w:space="0" w:color="auto"/>
                    <w:bottom w:val="none" w:sz="0" w:space="0" w:color="auto"/>
                    <w:right w:val="none" w:sz="0" w:space="0" w:color="auto"/>
                  </w:divBdr>
                </w:div>
                <w:div w:id="950865388">
                  <w:marLeft w:val="0"/>
                  <w:marRight w:val="0"/>
                  <w:marTop w:val="0"/>
                  <w:marBottom w:val="0"/>
                  <w:divBdr>
                    <w:top w:val="none" w:sz="0" w:space="0" w:color="auto"/>
                    <w:left w:val="none" w:sz="0" w:space="0" w:color="auto"/>
                    <w:bottom w:val="none" w:sz="0" w:space="0" w:color="auto"/>
                    <w:right w:val="none" w:sz="0" w:space="0" w:color="auto"/>
                  </w:divBdr>
                </w:div>
                <w:div w:id="806822973">
                  <w:marLeft w:val="0"/>
                  <w:marRight w:val="0"/>
                  <w:marTop w:val="0"/>
                  <w:marBottom w:val="0"/>
                  <w:divBdr>
                    <w:top w:val="none" w:sz="0" w:space="0" w:color="auto"/>
                    <w:left w:val="none" w:sz="0" w:space="0" w:color="auto"/>
                    <w:bottom w:val="none" w:sz="0" w:space="0" w:color="auto"/>
                    <w:right w:val="none" w:sz="0" w:space="0" w:color="auto"/>
                  </w:divBdr>
                </w:div>
                <w:div w:id="1121071863">
                  <w:marLeft w:val="0"/>
                  <w:marRight w:val="0"/>
                  <w:marTop w:val="0"/>
                  <w:marBottom w:val="0"/>
                  <w:divBdr>
                    <w:top w:val="none" w:sz="0" w:space="0" w:color="auto"/>
                    <w:left w:val="none" w:sz="0" w:space="0" w:color="auto"/>
                    <w:bottom w:val="none" w:sz="0" w:space="0" w:color="auto"/>
                    <w:right w:val="none" w:sz="0" w:space="0" w:color="auto"/>
                  </w:divBdr>
                </w:div>
                <w:div w:id="945235337">
                  <w:marLeft w:val="0"/>
                  <w:marRight w:val="0"/>
                  <w:marTop w:val="0"/>
                  <w:marBottom w:val="0"/>
                  <w:divBdr>
                    <w:top w:val="none" w:sz="0" w:space="0" w:color="auto"/>
                    <w:left w:val="none" w:sz="0" w:space="0" w:color="auto"/>
                    <w:bottom w:val="none" w:sz="0" w:space="0" w:color="auto"/>
                    <w:right w:val="none" w:sz="0" w:space="0" w:color="auto"/>
                  </w:divBdr>
                </w:div>
                <w:div w:id="83428731">
                  <w:marLeft w:val="0"/>
                  <w:marRight w:val="0"/>
                  <w:marTop w:val="0"/>
                  <w:marBottom w:val="0"/>
                  <w:divBdr>
                    <w:top w:val="none" w:sz="0" w:space="0" w:color="auto"/>
                    <w:left w:val="none" w:sz="0" w:space="0" w:color="auto"/>
                    <w:bottom w:val="none" w:sz="0" w:space="0" w:color="auto"/>
                    <w:right w:val="none" w:sz="0" w:space="0" w:color="auto"/>
                  </w:divBdr>
                </w:div>
                <w:div w:id="1063799588">
                  <w:marLeft w:val="0"/>
                  <w:marRight w:val="0"/>
                  <w:marTop w:val="0"/>
                  <w:marBottom w:val="0"/>
                  <w:divBdr>
                    <w:top w:val="none" w:sz="0" w:space="0" w:color="auto"/>
                    <w:left w:val="none" w:sz="0" w:space="0" w:color="auto"/>
                    <w:bottom w:val="none" w:sz="0" w:space="0" w:color="auto"/>
                    <w:right w:val="none" w:sz="0" w:space="0" w:color="auto"/>
                  </w:divBdr>
                </w:div>
                <w:div w:id="938567213">
                  <w:marLeft w:val="0"/>
                  <w:marRight w:val="0"/>
                  <w:marTop w:val="0"/>
                  <w:marBottom w:val="0"/>
                  <w:divBdr>
                    <w:top w:val="none" w:sz="0" w:space="0" w:color="auto"/>
                    <w:left w:val="none" w:sz="0" w:space="0" w:color="auto"/>
                    <w:bottom w:val="none" w:sz="0" w:space="0" w:color="auto"/>
                    <w:right w:val="none" w:sz="0" w:space="0" w:color="auto"/>
                  </w:divBdr>
                </w:div>
                <w:div w:id="2084644449">
                  <w:marLeft w:val="0"/>
                  <w:marRight w:val="0"/>
                  <w:marTop w:val="0"/>
                  <w:marBottom w:val="0"/>
                  <w:divBdr>
                    <w:top w:val="none" w:sz="0" w:space="0" w:color="auto"/>
                    <w:left w:val="none" w:sz="0" w:space="0" w:color="auto"/>
                    <w:bottom w:val="none" w:sz="0" w:space="0" w:color="auto"/>
                    <w:right w:val="none" w:sz="0" w:space="0" w:color="auto"/>
                  </w:divBdr>
                </w:div>
                <w:div w:id="1719427967">
                  <w:marLeft w:val="0"/>
                  <w:marRight w:val="0"/>
                  <w:marTop w:val="0"/>
                  <w:marBottom w:val="0"/>
                  <w:divBdr>
                    <w:top w:val="none" w:sz="0" w:space="0" w:color="auto"/>
                    <w:left w:val="none" w:sz="0" w:space="0" w:color="auto"/>
                    <w:bottom w:val="none" w:sz="0" w:space="0" w:color="auto"/>
                    <w:right w:val="none" w:sz="0" w:space="0" w:color="auto"/>
                  </w:divBdr>
                </w:div>
                <w:div w:id="849954501">
                  <w:marLeft w:val="0"/>
                  <w:marRight w:val="0"/>
                  <w:marTop w:val="0"/>
                  <w:marBottom w:val="0"/>
                  <w:divBdr>
                    <w:top w:val="none" w:sz="0" w:space="0" w:color="auto"/>
                    <w:left w:val="none" w:sz="0" w:space="0" w:color="auto"/>
                    <w:bottom w:val="none" w:sz="0" w:space="0" w:color="auto"/>
                    <w:right w:val="none" w:sz="0" w:space="0" w:color="auto"/>
                  </w:divBdr>
                </w:div>
                <w:div w:id="31617598">
                  <w:marLeft w:val="0"/>
                  <w:marRight w:val="0"/>
                  <w:marTop w:val="0"/>
                  <w:marBottom w:val="0"/>
                  <w:divBdr>
                    <w:top w:val="none" w:sz="0" w:space="0" w:color="auto"/>
                    <w:left w:val="none" w:sz="0" w:space="0" w:color="auto"/>
                    <w:bottom w:val="none" w:sz="0" w:space="0" w:color="auto"/>
                    <w:right w:val="none" w:sz="0" w:space="0" w:color="auto"/>
                  </w:divBdr>
                </w:div>
                <w:div w:id="1556236787">
                  <w:marLeft w:val="0"/>
                  <w:marRight w:val="0"/>
                  <w:marTop w:val="0"/>
                  <w:marBottom w:val="0"/>
                  <w:divBdr>
                    <w:top w:val="none" w:sz="0" w:space="0" w:color="auto"/>
                    <w:left w:val="none" w:sz="0" w:space="0" w:color="auto"/>
                    <w:bottom w:val="none" w:sz="0" w:space="0" w:color="auto"/>
                    <w:right w:val="none" w:sz="0" w:space="0" w:color="auto"/>
                  </w:divBdr>
                </w:div>
                <w:div w:id="359865163">
                  <w:marLeft w:val="0"/>
                  <w:marRight w:val="0"/>
                  <w:marTop w:val="0"/>
                  <w:marBottom w:val="0"/>
                  <w:divBdr>
                    <w:top w:val="none" w:sz="0" w:space="0" w:color="auto"/>
                    <w:left w:val="none" w:sz="0" w:space="0" w:color="auto"/>
                    <w:bottom w:val="none" w:sz="0" w:space="0" w:color="auto"/>
                    <w:right w:val="none" w:sz="0" w:space="0" w:color="auto"/>
                  </w:divBdr>
                </w:div>
                <w:div w:id="648746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8646642">
          <w:marLeft w:val="0"/>
          <w:marRight w:val="0"/>
          <w:marTop w:val="240"/>
          <w:marBottom w:val="240"/>
          <w:divBdr>
            <w:top w:val="none" w:sz="0" w:space="0" w:color="auto"/>
            <w:left w:val="none" w:sz="0" w:space="0" w:color="auto"/>
            <w:bottom w:val="none" w:sz="0" w:space="0" w:color="auto"/>
            <w:right w:val="none" w:sz="0" w:space="0" w:color="auto"/>
          </w:divBdr>
          <w:divsChild>
            <w:div w:id="1708286765">
              <w:marLeft w:val="0"/>
              <w:marRight w:val="0"/>
              <w:marTop w:val="0"/>
              <w:marBottom w:val="0"/>
              <w:divBdr>
                <w:top w:val="none" w:sz="0" w:space="0" w:color="auto"/>
                <w:left w:val="none" w:sz="0" w:space="0" w:color="auto"/>
                <w:bottom w:val="none" w:sz="0" w:space="0" w:color="auto"/>
                <w:right w:val="none" w:sz="0" w:space="0" w:color="auto"/>
              </w:divBdr>
              <w:divsChild>
                <w:div w:id="641614029">
                  <w:marLeft w:val="0"/>
                  <w:marRight w:val="0"/>
                  <w:marTop w:val="0"/>
                  <w:marBottom w:val="0"/>
                  <w:divBdr>
                    <w:top w:val="none" w:sz="0" w:space="0" w:color="auto"/>
                    <w:left w:val="none" w:sz="0" w:space="0" w:color="auto"/>
                    <w:bottom w:val="none" w:sz="0" w:space="0" w:color="auto"/>
                    <w:right w:val="none" w:sz="0" w:space="0" w:color="auto"/>
                  </w:divBdr>
                </w:div>
                <w:div w:id="128910112">
                  <w:marLeft w:val="0"/>
                  <w:marRight w:val="0"/>
                  <w:marTop w:val="0"/>
                  <w:marBottom w:val="0"/>
                  <w:divBdr>
                    <w:top w:val="none" w:sz="0" w:space="0" w:color="auto"/>
                    <w:left w:val="none" w:sz="0" w:space="0" w:color="auto"/>
                    <w:bottom w:val="none" w:sz="0" w:space="0" w:color="auto"/>
                    <w:right w:val="none" w:sz="0" w:space="0" w:color="auto"/>
                  </w:divBdr>
                </w:div>
                <w:div w:id="1550219014">
                  <w:marLeft w:val="0"/>
                  <w:marRight w:val="0"/>
                  <w:marTop w:val="0"/>
                  <w:marBottom w:val="0"/>
                  <w:divBdr>
                    <w:top w:val="none" w:sz="0" w:space="0" w:color="auto"/>
                    <w:left w:val="none" w:sz="0" w:space="0" w:color="auto"/>
                    <w:bottom w:val="none" w:sz="0" w:space="0" w:color="auto"/>
                    <w:right w:val="none" w:sz="0" w:space="0" w:color="auto"/>
                  </w:divBdr>
                </w:div>
                <w:div w:id="1004671842">
                  <w:marLeft w:val="0"/>
                  <w:marRight w:val="0"/>
                  <w:marTop w:val="0"/>
                  <w:marBottom w:val="0"/>
                  <w:divBdr>
                    <w:top w:val="none" w:sz="0" w:space="0" w:color="auto"/>
                    <w:left w:val="none" w:sz="0" w:space="0" w:color="auto"/>
                    <w:bottom w:val="none" w:sz="0" w:space="0" w:color="auto"/>
                    <w:right w:val="none" w:sz="0" w:space="0" w:color="auto"/>
                  </w:divBdr>
                </w:div>
                <w:div w:id="853424236">
                  <w:marLeft w:val="0"/>
                  <w:marRight w:val="0"/>
                  <w:marTop w:val="0"/>
                  <w:marBottom w:val="0"/>
                  <w:divBdr>
                    <w:top w:val="none" w:sz="0" w:space="0" w:color="auto"/>
                    <w:left w:val="none" w:sz="0" w:space="0" w:color="auto"/>
                    <w:bottom w:val="none" w:sz="0" w:space="0" w:color="auto"/>
                    <w:right w:val="none" w:sz="0" w:space="0" w:color="auto"/>
                  </w:divBdr>
                </w:div>
                <w:div w:id="318580916">
                  <w:marLeft w:val="0"/>
                  <w:marRight w:val="0"/>
                  <w:marTop w:val="0"/>
                  <w:marBottom w:val="0"/>
                  <w:divBdr>
                    <w:top w:val="none" w:sz="0" w:space="0" w:color="auto"/>
                    <w:left w:val="none" w:sz="0" w:space="0" w:color="auto"/>
                    <w:bottom w:val="none" w:sz="0" w:space="0" w:color="auto"/>
                    <w:right w:val="none" w:sz="0" w:space="0" w:color="auto"/>
                  </w:divBdr>
                </w:div>
                <w:div w:id="526915363">
                  <w:marLeft w:val="0"/>
                  <w:marRight w:val="0"/>
                  <w:marTop w:val="0"/>
                  <w:marBottom w:val="0"/>
                  <w:divBdr>
                    <w:top w:val="none" w:sz="0" w:space="0" w:color="auto"/>
                    <w:left w:val="none" w:sz="0" w:space="0" w:color="auto"/>
                    <w:bottom w:val="none" w:sz="0" w:space="0" w:color="auto"/>
                    <w:right w:val="none" w:sz="0" w:space="0" w:color="auto"/>
                  </w:divBdr>
                </w:div>
                <w:div w:id="479229063">
                  <w:marLeft w:val="0"/>
                  <w:marRight w:val="0"/>
                  <w:marTop w:val="0"/>
                  <w:marBottom w:val="0"/>
                  <w:divBdr>
                    <w:top w:val="none" w:sz="0" w:space="0" w:color="auto"/>
                    <w:left w:val="none" w:sz="0" w:space="0" w:color="auto"/>
                    <w:bottom w:val="none" w:sz="0" w:space="0" w:color="auto"/>
                    <w:right w:val="none" w:sz="0" w:space="0" w:color="auto"/>
                  </w:divBdr>
                </w:div>
                <w:div w:id="462501816">
                  <w:marLeft w:val="0"/>
                  <w:marRight w:val="0"/>
                  <w:marTop w:val="0"/>
                  <w:marBottom w:val="0"/>
                  <w:divBdr>
                    <w:top w:val="none" w:sz="0" w:space="0" w:color="auto"/>
                    <w:left w:val="none" w:sz="0" w:space="0" w:color="auto"/>
                    <w:bottom w:val="none" w:sz="0" w:space="0" w:color="auto"/>
                    <w:right w:val="none" w:sz="0" w:space="0" w:color="auto"/>
                  </w:divBdr>
                </w:div>
                <w:div w:id="415516499">
                  <w:marLeft w:val="0"/>
                  <w:marRight w:val="0"/>
                  <w:marTop w:val="0"/>
                  <w:marBottom w:val="0"/>
                  <w:divBdr>
                    <w:top w:val="none" w:sz="0" w:space="0" w:color="auto"/>
                    <w:left w:val="none" w:sz="0" w:space="0" w:color="auto"/>
                    <w:bottom w:val="none" w:sz="0" w:space="0" w:color="auto"/>
                    <w:right w:val="none" w:sz="0" w:space="0" w:color="auto"/>
                  </w:divBdr>
                </w:div>
                <w:div w:id="1397631730">
                  <w:marLeft w:val="0"/>
                  <w:marRight w:val="0"/>
                  <w:marTop w:val="0"/>
                  <w:marBottom w:val="0"/>
                  <w:divBdr>
                    <w:top w:val="none" w:sz="0" w:space="0" w:color="auto"/>
                    <w:left w:val="none" w:sz="0" w:space="0" w:color="auto"/>
                    <w:bottom w:val="none" w:sz="0" w:space="0" w:color="auto"/>
                    <w:right w:val="none" w:sz="0" w:space="0" w:color="auto"/>
                  </w:divBdr>
                </w:div>
                <w:div w:id="637808771">
                  <w:marLeft w:val="0"/>
                  <w:marRight w:val="0"/>
                  <w:marTop w:val="0"/>
                  <w:marBottom w:val="0"/>
                  <w:divBdr>
                    <w:top w:val="none" w:sz="0" w:space="0" w:color="auto"/>
                    <w:left w:val="none" w:sz="0" w:space="0" w:color="auto"/>
                    <w:bottom w:val="none" w:sz="0" w:space="0" w:color="auto"/>
                    <w:right w:val="none" w:sz="0" w:space="0" w:color="auto"/>
                  </w:divBdr>
                </w:div>
                <w:div w:id="720598030">
                  <w:marLeft w:val="0"/>
                  <w:marRight w:val="0"/>
                  <w:marTop w:val="0"/>
                  <w:marBottom w:val="0"/>
                  <w:divBdr>
                    <w:top w:val="none" w:sz="0" w:space="0" w:color="auto"/>
                    <w:left w:val="none" w:sz="0" w:space="0" w:color="auto"/>
                    <w:bottom w:val="none" w:sz="0" w:space="0" w:color="auto"/>
                    <w:right w:val="none" w:sz="0" w:space="0" w:color="auto"/>
                  </w:divBdr>
                </w:div>
                <w:div w:id="2013755992">
                  <w:marLeft w:val="0"/>
                  <w:marRight w:val="0"/>
                  <w:marTop w:val="0"/>
                  <w:marBottom w:val="0"/>
                  <w:divBdr>
                    <w:top w:val="none" w:sz="0" w:space="0" w:color="auto"/>
                    <w:left w:val="none" w:sz="0" w:space="0" w:color="auto"/>
                    <w:bottom w:val="none" w:sz="0" w:space="0" w:color="auto"/>
                    <w:right w:val="none" w:sz="0" w:space="0" w:color="auto"/>
                  </w:divBdr>
                </w:div>
                <w:div w:id="853305729">
                  <w:marLeft w:val="0"/>
                  <w:marRight w:val="0"/>
                  <w:marTop w:val="0"/>
                  <w:marBottom w:val="0"/>
                  <w:divBdr>
                    <w:top w:val="none" w:sz="0" w:space="0" w:color="auto"/>
                    <w:left w:val="none" w:sz="0" w:space="0" w:color="auto"/>
                    <w:bottom w:val="none" w:sz="0" w:space="0" w:color="auto"/>
                    <w:right w:val="none" w:sz="0" w:space="0" w:color="auto"/>
                  </w:divBdr>
                </w:div>
                <w:div w:id="717553831">
                  <w:marLeft w:val="0"/>
                  <w:marRight w:val="0"/>
                  <w:marTop w:val="0"/>
                  <w:marBottom w:val="0"/>
                  <w:divBdr>
                    <w:top w:val="none" w:sz="0" w:space="0" w:color="auto"/>
                    <w:left w:val="none" w:sz="0" w:space="0" w:color="auto"/>
                    <w:bottom w:val="none" w:sz="0" w:space="0" w:color="auto"/>
                    <w:right w:val="none" w:sz="0" w:space="0" w:color="auto"/>
                  </w:divBdr>
                </w:div>
                <w:div w:id="207110098">
                  <w:marLeft w:val="0"/>
                  <w:marRight w:val="0"/>
                  <w:marTop w:val="0"/>
                  <w:marBottom w:val="0"/>
                  <w:divBdr>
                    <w:top w:val="none" w:sz="0" w:space="0" w:color="auto"/>
                    <w:left w:val="none" w:sz="0" w:space="0" w:color="auto"/>
                    <w:bottom w:val="none" w:sz="0" w:space="0" w:color="auto"/>
                    <w:right w:val="none" w:sz="0" w:space="0" w:color="auto"/>
                  </w:divBdr>
                </w:div>
                <w:div w:id="1997221176">
                  <w:marLeft w:val="0"/>
                  <w:marRight w:val="0"/>
                  <w:marTop w:val="0"/>
                  <w:marBottom w:val="0"/>
                  <w:divBdr>
                    <w:top w:val="none" w:sz="0" w:space="0" w:color="auto"/>
                    <w:left w:val="none" w:sz="0" w:space="0" w:color="auto"/>
                    <w:bottom w:val="none" w:sz="0" w:space="0" w:color="auto"/>
                    <w:right w:val="none" w:sz="0" w:space="0" w:color="auto"/>
                  </w:divBdr>
                </w:div>
                <w:div w:id="1263413010">
                  <w:marLeft w:val="0"/>
                  <w:marRight w:val="0"/>
                  <w:marTop w:val="0"/>
                  <w:marBottom w:val="0"/>
                  <w:divBdr>
                    <w:top w:val="none" w:sz="0" w:space="0" w:color="auto"/>
                    <w:left w:val="none" w:sz="0" w:space="0" w:color="auto"/>
                    <w:bottom w:val="none" w:sz="0" w:space="0" w:color="auto"/>
                    <w:right w:val="none" w:sz="0" w:space="0" w:color="auto"/>
                  </w:divBdr>
                </w:div>
                <w:div w:id="1786731121">
                  <w:marLeft w:val="0"/>
                  <w:marRight w:val="0"/>
                  <w:marTop w:val="0"/>
                  <w:marBottom w:val="0"/>
                  <w:divBdr>
                    <w:top w:val="none" w:sz="0" w:space="0" w:color="auto"/>
                    <w:left w:val="none" w:sz="0" w:space="0" w:color="auto"/>
                    <w:bottom w:val="none" w:sz="0" w:space="0" w:color="auto"/>
                    <w:right w:val="none" w:sz="0" w:space="0" w:color="auto"/>
                  </w:divBdr>
                </w:div>
                <w:div w:id="916942653">
                  <w:marLeft w:val="0"/>
                  <w:marRight w:val="0"/>
                  <w:marTop w:val="0"/>
                  <w:marBottom w:val="0"/>
                  <w:divBdr>
                    <w:top w:val="none" w:sz="0" w:space="0" w:color="auto"/>
                    <w:left w:val="none" w:sz="0" w:space="0" w:color="auto"/>
                    <w:bottom w:val="none" w:sz="0" w:space="0" w:color="auto"/>
                    <w:right w:val="none" w:sz="0" w:space="0" w:color="auto"/>
                  </w:divBdr>
                </w:div>
                <w:div w:id="458887346">
                  <w:marLeft w:val="0"/>
                  <w:marRight w:val="0"/>
                  <w:marTop w:val="0"/>
                  <w:marBottom w:val="0"/>
                  <w:divBdr>
                    <w:top w:val="none" w:sz="0" w:space="0" w:color="auto"/>
                    <w:left w:val="none" w:sz="0" w:space="0" w:color="auto"/>
                    <w:bottom w:val="none" w:sz="0" w:space="0" w:color="auto"/>
                    <w:right w:val="none" w:sz="0" w:space="0" w:color="auto"/>
                  </w:divBdr>
                </w:div>
                <w:div w:id="170536705">
                  <w:marLeft w:val="0"/>
                  <w:marRight w:val="0"/>
                  <w:marTop w:val="0"/>
                  <w:marBottom w:val="0"/>
                  <w:divBdr>
                    <w:top w:val="none" w:sz="0" w:space="0" w:color="auto"/>
                    <w:left w:val="none" w:sz="0" w:space="0" w:color="auto"/>
                    <w:bottom w:val="none" w:sz="0" w:space="0" w:color="auto"/>
                    <w:right w:val="none" w:sz="0" w:space="0" w:color="auto"/>
                  </w:divBdr>
                </w:div>
                <w:div w:id="1560750780">
                  <w:marLeft w:val="0"/>
                  <w:marRight w:val="0"/>
                  <w:marTop w:val="0"/>
                  <w:marBottom w:val="0"/>
                  <w:divBdr>
                    <w:top w:val="none" w:sz="0" w:space="0" w:color="auto"/>
                    <w:left w:val="none" w:sz="0" w:space="0" w:color="auto"/>
                    <w:bottom w:val="none" w:sz="0" w:space="0" w:color="auto"/>
                    <w:right w:val="none" w:sz="0" w:space="0" w:color="auto"/>
                  </w:divBdr>
                </w:div>
                <w:div w:id="29654327">
                  <w:marLeft w:val="0"/>
                  <w:marRight w:val="0"/>
                  <w:marTop w:val="0"/>
                  <w:marBottom w:val="0"/>
                  <w:divBdr>
                    <w:top w:val="none" w:sz="0" w:space="0" w:color="auto"/>
                    <w:left w:val="none" w:sz="0" w:space="0" w:color="auto"/>
                    <w:bottom w:val="none" w:sz="0" w:space="0" w:color="auto"/>
                    <w:right w:val="none" w:sz="0" w:space="0" w:color="auto"/>
                  </w:divBdr>
                </w:div>
                <w:div w:id="1388916651">
                  <w:marLeft w:val="0"/>
                  <w:marRight w:val="0"/>
                  <w:marTop w:val="0"/>
                  <w:marBottom w:val="0"/>
                  <w:divBdr>
                    <w:top w:val="none" w:sz="0" w:space="0" w:color="auto"/>
                    <w:left w:val="none" w:sz="0" w:space="0" w:color="auto"/>
                    <w:bottom w:val="none" w:sz="0" w:space="0" w:color="auto"/>
                    <w:right w:val="none" w:sz="0" w:space="0" w:color="auto"/>
                  </w:divBdr>
                </w:div>
                <w:div w:id="1358197131">
                  <w:marLeft w:val="0"/>
                  <w:marRight w:val="0"/>
                  <w:marTop w:val="0"/>
                  <w:marBottom w:val="0"/>
                  <w:divBdr>
                    <w:top w:val="none" w:sz="0" w:space="0" w:color="auto"/>
                    <w:left w:val="none" w:sz="0" w:space="0" w:color="auto"/>
                    <w:bottom w:val="none" w:sz="0" w:space="0" w:color="auto"/>
                    <w:right w:val="none" w:sz="0" w:space="0" w:color="auto"/>
                  </w:divBdr>
                </w:div>
                <w:div w:id="364446960">
                  <w:marLeft w:val="0"/>
                  <w:marRight w:val="0"/>
                  <w:marTop w:val="0"/>
                  <w:marBottom w:val="0"/>
                  <w:divBdr>
                    <w:top w:val="none" w:sz="0" w:space="0" w:color="auto"/>
                    <w:left w:val="none" w:sz="0" w:space="0" w:color="auto"/>
                    <w:bottom w:val="none" w:sz="0" w:space="0" w:color="auto"/>
                    <w:right w:val="none" w:sz="0" w:space="0" w:color="auto"/>
                  </w:divBdr>
                </w:div>
                <w:div w:id="100300099">
                  <w:marLeft w:val="0"/>
                  <w:marRight w:val="0"/>
                  <w:marTop w:val="0"/>
                  <w:marBottom w:val="0"/>
                  <w:divBdr>
                    <w:top w:val="none" w:sz="0" w:space="0" w:color="auto"/>
                    <w:left w:val="none" w:sz="0" w:space="0" w:color="auto"/>
                    <w:bottom w:val="none" w:sz="0" w:space="0" w:color="auto"/>
                    <w:right w:val="none" w:sz="0" w:space="0" w:color="auto"/>
                  </w:divBdr>
                </w:div>
                <w:div w:id="677587555">
                  <w:marLeft w:val="0"/>
                  <w:marRight w:val="0"/>
                  <w:marTop w:val="0"/>
                  <w:marBottom w:val="0"/>
                  <w:divBdr>
                    <w:top w:val="none" w:sz="0" w:space="0" w:color="auto"/>
                    <w:left w:val="none" w:sz="0" w:space="0" w:color="auto"/>
                    <w:bottom w:val="none" w:sz="0" w:space="0" w:color="auto"/>
                    <w:right w:val="none" w:sz="0" w:space="0" w:color="auto"/>
                  </w:divBdr>
                </w:div>
                <w:div w:id="716274589">
                  <w:marLeft w:val="0"/>
                  <w:marRight w:val="0"/>
                  <w:marTop w:val="0"/>
                  <w:marBottom w:val="0"/>
                  <w:divBdr>
                    <w:top w:val="none" w:sz="0" w:space="0" w:color="auto"/>
                    <w:left w:val="none" w:sz="0" w:space="0" w:color="auto"/>
                    <w:bottom w:val="none" w:sz="0" w:space="0" w:color="auto"/>
                    <w:right w:val="none" w:sz="0" w:space="0" w:color="auto"/>
                  </w:divBdr>
                </w:div>
                <w:div w:id="1838035533">
                  <w:marLeft w:val="0"/>
                  <w:marRight w:val="0"/>
                  <w:marTop w:val="0"/>
                  <w:marBottom w:val="0"/>
                  <w:divBdr>
                    <w:top w:val="none" w:sz="0" w:space="0" w:color="auto"/>
                    <w:left w:val="none" w:sz="0" w:space="0" w:color="auto"/>
                    <w:bottom w:val="none" w:sz="0" w:space="0" w:color="auto"/>
                    <w:right w:val="none" w:sz="0" w:space="0" w:color="auto"/>
                  </w:divBdr>
                </w:div>
                <w:div w:id="1309435592">
                  <w:marLeft w:val="0"/>
                  <w:marRight w:val="0"/>
                  <w:marTop w:val="0"/>
                  <w:marBottom w:val="0"/>
                  <w:divBdr>
                    <w:top w:val="none" w:sz="0" w:space="0" w:color="auto"/>
                    <w:left w:val="none" w:sz="0" w:space="0" w:color="auto"/>
                    <w:bottom w:val="none" w:sz="0" w:space="0" w:color="auto"/>
                    <w:right w:val="none" w:sz="0" w:space="0" w:color="auto"/>
                  </w:divBdr>
                </w:div>
                <w:div w:id="1048341715">
                  <w:marLeft w:val="0"/>
                  <w:marRight w:val="0"/>
                  <w:marTop w:val="0"/>
                  <w:marBottom w:val="0"/>
                  <w:divBdr>
                    <w:top w:val="none" w:sz="0" w:space="0" w:color="auto"/>
                    <w:left w:val="none" w:sz="0" w:space="0" w:color="auto"/>
                    <w:bottom w:val="none" w:sz="0" w:space="0" w:color="auto"/>
                    <w:right w:val="none" w:sz="0" w:space="0" w:color="auto"/>
                  </w:divBdr>
                </w:div>
                <w:div w:id="1970280144">
                  <w:marLeft w:val="0"/>
                  <w:marRight w:val="0"/>
                  <w:marTop w:val="0"/>
                  <w:marBottom w:val="0"/>
                  <w:divBdr>
                    <w:top w:val="none" w:sz="0" w:space="0" w:color="auto"/>
                    <w:left w:val="none" w:sz="0" w:space="0" w:color="auto"/>
                    <w:bottom w:val="none" w:sz="0" w:space="0" w:color="auto"/>
                    <w:right w:val="none" w:sz="0" w:space="0" w:color="auto"/>
                  </w:divBdr>
                </w:div>
                <w:div w:id="976032673">
                  <w:marLeft w:val="0"/>
                  <w:marRight w:val="0"/>
                  <w:marTop w:val="0"/>
                  <w:marBottom w:val="0"/>
                  <w:divBdr>
                    <w:top w:val="none" w:sz="0" w:space="0" w:color="auto"/>
                    <w:left w:val="none" w:sz="0" w:space="0" w:color="auto"/>
                    <w:bottom w:val="none" w:sz="0" w:space="0" w:color="auto"/>
                    <w:right w:val="none" w:sz="0" w:space="0" w:color="auto"/>
                  </w:divBdr>
                </w:div>
                <w:div w:id="362173704">
                  <w:marLeft w:val="0"/>
                  <w:marRight w:val="0"/>
                  <w:marTop w:val="0"/>
                  <w:marBottom w:val="0"/>
                  <w:divBdr>
                    <w:top w:val="none" w:sz="0" w:space="0" w:color="auto"/>
                    <w:left w:val="none" w:sz="0" w:space="0" w:color="auto"/>
                    <w:bottom w:val="none" w:sz="0" w:space="0" w:color="auto"/>
                    <w:right w:val="none" w:sz="0" w:space="0" w:color="auto"/>
                  </w:divBdr>
                </w:div>
                <w:div w:id="1039818268">
                  <w:marLeft w:val="0"/>
                  <w:marRight w:val="0"/>
                  <w:marTop w:val="0"/>
                  <w:marBottom w:val="0"/>
                  <w:divBdr>
                    <w:top w:val="none" w:sz="0" w:space="0" w:color="auto"/>
                    <w:left w:val="none" w:sz="0" w:space="0" w:color="auto"/>
                    <w:bottom w:val="none" w:sz="0" w:space="0" w:color="auto"/>
                    <w:right w:val="none" w:sz="0" w:space="0" w:color="auto"/>
                  </w:divBdr>
                </w:div>
                <w:div w:id="1981613938">
                  <w:marLeft w:val="0"/>
                  <w:marRight w:val="0"/>
                  <w:marTop w:val="0"/>
                  <w:marBottom w:val="0"/>
                  <w:divBdr>
                    <w:top w:val="none" w:sz="0" w:space="0" w:color="auto"/>
                    <w:left w:val="none" w:sz="0" w:space="0" w:color="auto"/>
                    <w:bottom w:val="none" w:sz="0" w:space="0" w:color="auto"/>
                    <w:right w:val="none" w:sz="0" w:space="0" w:color="auto"/>
                  </w:divBdr>
                </w:div>
                <w:div w:id="484859600">
                  <w:marLeft w:val="0"/>
                  <w:marRight w:val="0"/>
                  <w:marTop w:val="0"/>
                  <w:marBottom w:val="0"/>
                  <w:divBdr>
                    <w:top w:val="none" w:sz="0" w:space="0" w:color="auto"/>
                    <w:left w:val="none" w:sz="0" w:space="0" w:color="auto"/>
                    <w:bottom w:val="none" w:sz="0" w:space="0" w:color="auto"/>
                    <w:right w:val="none" w:sz="0" w:space="0" w:color="auto"/>
                  </w:divBdr>
                </w:div>
                <w:div w:id="1871871983">
                  <w:marLeft w:val="0"/>
                  <w:marRight w:val="0"/>
                  <w:marTop w:val="0"/>
                  <w:marBottom w:val="0"/>
                  <w:divBdr>
                    <w:top w:val="none" w:sz="0" w:space="0" w:color="auto"/>
                    <w:left w:val="none" w:sz="0" w:space="0" w:color="auto"/>
                    <w:bottom w:val="none" w:sz="0" w:space="0" w:color="auto"/>
                    <w:right w:val="none" w:sz="0" w:space="0" w:color="auto"/>
                  </w:divBdr>
                </w:div>
                <w:div w:id="627205885">
                  <w:marLeft w:val="0"/>
                  <w:marRight w:val="0"/>
                  <w:marTop w:val="0"/>
                  <w:marBottom w:val="0"/>
                  <w:divBdr>
                    <w:top w:val="none" w:sz="0" w:space="0" w:color="auto"/>
                    <w:left w:val="none" w:sz="0" w:space="0" w:color="auto"/>
                    <w:bottom w:val="none" w:sz="0" w:space="0" w:color="auto"/>
                    <w:right w:val="none" w:sz="0" w:space="0" w:color="auto"/>
                  </w:divBdr>
                </w:div>
                <w:div w:id="304238329">
                  <w:marLeft w:val="0"/>
                  <w:marRight w:val="0"/>
                  <w:marTop w:val="0"/>
                  <w:marBottom w:val="0"/>
                  <w:divBdr>
                    <w:top w:val="none" w:sz="0" w:space="0" w:color="auto"/>
                    <w:left w:val="none" w:sz="0" w:space="0" w:color="auto"/>
                    <w:bottom w:val="none" w:sz="0" w:space="0" w:color="auto"/>
                    <w:right w:val="none" w:sz="0" w:space="0" w:color="auto"/>
                  </w:divBdr>
                </w:div>
                <w:div w:id="1329599490">
                  <w:marLeft w:val="0"/>
                  <w:marRight w:val="0"/>
                  <w:marTop w:val="0"/>
                  <w:marBottom w:val="0"/>
                  <w:divBdr>
                    <w:top w:val="none" w:sz="0" w:space="0" w:color="auto"/>
                    <w:left w:val="none" w:sz="0" w:space="0" w:color="auto"/>
                    <w:bottom w:val="none" w:sz="0" w:space="0" w:color="auto"/>
                    <w:right w:val="none" w:sz="0" w:space="0" w:color="auto"/>
                  </w:divBdr>
                </w:div>
                <w:div w:id="628243259">
                  <w:marLeft w:val="0"/>
                  <w:marRight w:val="0"/>
                  <w:marTop w:val="0"/>
                  <w:marBottom w:val="0"/>
                  <w:divBdr>
                    <w:top w:val="none" w:sz="0" w:space="0" w:color="auto"/>
                    <w:left w:val="none" w:sz="0" w:space="0" w:color="auto"/>
                    <w:bottom w:val="none" w:sz="0" w:space="0" w:color="auto"/>
                    <w:right w:val="none" w:sz="0" w:space="0" w:color="auto"/>
                  </w:divBdr>
                </w:div>
                <w:div w:id="1903831315">
                  <w:marLeft w:val="0"/>
                  <w:marRight w:val="0"/>
                  <w:marTop w:val="0"/>
                  <w:marBottom w:val="0"/>
                  <w:divBdr>
                    <w:top w:val="none" w:sz="0" w:space="0" w:color="auto"/>
                    <w:left w:val="none" w:sz="0" w:space="0" w:color="auto"/>
                    <w:bottom w:val="none" w:sz="0" w:space="0" w:color="auto"/>
                    <w:right w:val="none" w:sz="0" w:space="0" w:color="auto"/>
                  </w:divBdr>
                </w:div>
                <w:div w:id="1306937226">
                  <w:marLeft w:val="0"/>
                  <w:marRight w:val="0"/>
                  <w:marTop w:val="0"/>
                  <w:marBottom w:val="0"/>
                  <w:divBdr>
                    <w:top w:val="none" w:sz="0" w:space="0" w:color="auto"/>
                    <w:left w:val="none" w:sz="0" w:space="0" w:color="auto"/>
                    <w:bottom w:val="none" w:sz="0" w:space="0" w:color="auto"/>
                    <w:right w:val="none" w:sz="0" w:space="0" w:color="auto"/>
                  </w:divBdr>
                </w:div>
                <w:div w:id="327756111">
                  <w:marLeft w:val="0"/>
                  <w:marRight w:val="0"/>
                  <w:marTop w:val="0"/>
                  <w:marBottom w:val="0"/>
                  <w:divBdr>
                    <w:top w:val="none" w:sz="0" w:space="0" w:color="auto"/>
                    <w:left w:val="none" w:sz="0" w:space="0" w:color="auto"/>
                    <w:bottom w:val="none" w:sz="0" w:space="0" w:color="auto"/>
                    <w:right w:val="none" w:sz="0" w:space="0" w:color="auto"/>
                  </w:divBdr>
                </w:div>
                <w:div w:id="1430544093">
                  <w:marLeft w:val="0"/>
                  <w:marRight w:val="0"/>
                  <w:marTop w:val="0"/>
                  <w:marBottom w:val="0"/>
                  <w:divBdr>
                    <w:top w:val="none" w:sz="0" w:space="0" w:color="auto"/>
                    <w:left w:val="none" w:sz="0" w:space="0" w:color="auto"/>
                    <w:bottom w:val="none" w:sz="0" w:space="0" w:color="auto"/>
                    <w:right w:val="none" w:sz="0" w:space="0" w:color="auto"/>
                  </w:divBdr>
                </w:div>
                <w:div w:id="1751661674">
                  <w:marLeft w:val="0"/>
                  <w:marRight w:val="0"/>
                  <w:marTop w:val="0"/>
                  <w:marBottom w:val="0"/>
                  <w:divBdr>
                    <w:top w:val="none" w:sz="0" w:space="0" w:color="auto"/>
                    <w:left w:val="none" w:sz="0" w:space="0" w:color="auto"/>
                    <w:bottom w:val="none" w:sz="0" w:space="0" w:color="auto"/>
                    <w:right w:val="none" w:sz="0" w:space="0" w:color="auto"/>
                  </w:divBdr>
                </w:div>
                <w:div w:id="951672355">
                  <w:marLeft w:val="0"/>
                  <w:marRight w:val="0"/>
                  <w:marTop w:val="0"/>
                  <w:marBottom w:val="0"/>
                  <w:divBdr>
                    <w:top w:val="none" w:sz="0" w:space="0" w:color="auto"/>
                    <w:left w:val="none" w:sz="0" w:space="0" w:color="auto"/>
                    <w:bottom w:val="none" w:sz="0" w:space="0" w:color="auto"/>
                    <w:right w:val="none" w:sz="0" w:space="0" w:color="auto"/>
                  </w:divBdr>
                </w:div>
                <w:div w:id="2084643943">
                  <w:marLeft w:val="0"/>
                  <w:marRight w:val="0"/>
                  <w:marTop w:val="0"/>
                  <w:marBottom w:val="0"/>
                  <w:divBdr>
                    <w:top w:val="none" w:sz="0" w:space="0" w:color="auto"/>
                    <w:left w:val="none" w:sz="0" w:space="0" w:color="auto"/>
                    <w:bottom w:val="none" w:sz="0" w:space="0" w:color="auto"/>
                    <w:right w:val="none" w:sz="0" w:space="0" w:color="auto"/>
                  </w:divBdr>
                </w:div>
                <w:div w:id="295574484">
                  <w:marLeft w:val="0"/>
                  <w:marRight w:val="0"/>
                  <w:marTop w:val="0"/>
                  <w:marBottom w:val="0"/>
                  <w:divBdr>
                    <w:top w:val="none" w:sz="0" w:space="0" w:color="auto"/>
                    <w:left w:val="none" w:sz="0" w:space="0" w:color="auto"/>
                    <w:bottom w:val="none" w:sz="0" w:space="0" w:color="auto"/>
                    <w:right w:val="none" w:sz="0" w:space="0" w:color="auto"/>
                  </w:divBdr>
                </w:div>
                <w:div w:id="410465724">
                  <w:marLeft w:val="0"/>
                  <w:marRight w:val="0"/>
                  <w:marTop w:val="0"/>
                  <w:marBottom w:val="0"/>
                  <w:divBdr>
                    <w:top w:val="none" w:sz="0" w:space="0" w:color="auto"/>
                    <w:left w:val="none" w:sz="0" w:space="0" w:color="auto"/>
                    <w:bottom w:val="none" w:sz="0" w:space="0" w:color="auto"/>
                    <w:right w:val="none" w:sz="0" w:space="0" w:color="auto"/>
                  </w:divBdr>
                </w:div>
                <w:div w:id="375861219">
                  <w:marLeft w:val="0"/>
                  <w:marRight w:val="0"/>
                  <w:marTop w:val="0"/>
                  <w:marBottom w:val="0"/>
                  <w:divBdr>
                    <w:top w:val="none" w:sz="0" w:space="0" w:color="auto"/>
                    <w:left w:val="none" w:sz="0" w:space="0" w:color="auto"/>
                    <w:bottom w:val="none" w:sz="0" w:space="0" w:color="auto"/>
                    <w:right w:val="none" w:sz="0" w:space="0" w:color="auto"/>
                  </w:divBdr>
                </w:div>
                <w:div w:id="981471159">
                  <w:marLeft w:val="0"/>
                  <w:marRight w:val="0"/>
                  <w:marTop w:val="0"/>
                  <w:marBottom w:val="0"/>
                  <w:divBdr>
                    <w:top w:val="none" w:sz="0" w:space="0" w:color="auto"/>
                    <w:left w:val="none" w:sz="0" w:space="0" w:color="auto"/>
                    <w:bottom w:val="none" w:sz="0" w:space="0" w:color="auto"/>
                    <w:right w:val="none" w:sz="0" w:space="0" w:color="auto"/>
                  </w:divBdr>
                </w:div>
                <w:div w:id="1786385930">
                  <w:marLeft w:val="0"/>
                  <w:marRight w:val="0"/>
                  <w:marTop w:val="0"/>
                  <w:marBottom w:val="0"/>
                  <w:divBdr>
                    <w:top w:val="none" w:sz="0" w:space="0" w:color="auto"/>
                    <w:left w:val="none" w:sz="0" w:space="0" w:color="auto"/>
                    <w:bottom w:val="none" w:sz="0" w:space="0" w:color="auto"/>
                    <w:right w:val="none" w:sz="0" w:space="0" w:color="auto"/>
                  </w:divBdr>
                </w:div>
                <w:div w:id="2087917041">
                  <w:marLeft w:val="0"/>
                  <w:marRight w:val="0"/>
                  <w:marTop w:val="0"/>
                  <w:marBottom w:val="0"/>
                  <w:divBdr>
                    <w:top w:val="none" w:sz="0" w:space="0" w:color="auto"/>
                    <w:left w:val="none" w:sz="0" w:space="0" w:color="auto"/>
                    <w:bottom w:val="none" w:sz="0" w:space="0" w:color="auto"/>
                    <w:right w:val="none" w:sz="0" w:space="0" w:color="auto"/>
                  </w:divBdr>
                </w:div>
                <w:div w:id="1218396448">
                  <w:marLeft w:val="0"/>
                  <w:marRight w:val="0"/>
                  <w:marTop w:val="0"/>
                  <w:marBottom w:val="0"/>
                  <w:divBdr>
                    <w:top w:val="none" w:sz="0" w:space="0" w:color="auto"/>
                    <w:left w:val="none" w:sz="0" w:space="0" w:color="auto"/>
                    <w:bottom w:val="none" w:sz="0" w:space="0" w:color="auto"/>
                    <w:right w:val="none" w:sz="0" w:space="0" w:color="auto"/>
                  </w:divBdr>
                </w:div>
                <w:div w:id="132988886">
                  <w:marLeft w:val="0"/>
                  <w:marRight w:val="0"/>
                  <w:marTop w:val="0"/>
                  <w:marBottom w:val="0"/>
                  <w:divBdr>
                    <w:top w:val="none" w:sz="0" w:space="0" w:color="auto"/>
                    <w:left w:val="none" w:sz="0" w:space="0" w:color="auto"/>
                    <w:bottom w:val="none" w:sz="0" w:space="0" w:color="auto"/>
                    <w:right w:val="none" w:sz="0" w:space="0" w:color="auto"/>
                  </w:divBdr>
                </w:div>
                <w:div w:id="267664292">
                  <w:marLeft w:val="0"/>
                  <w:marRight w:val="0"/>
                  <w:marTop w:val="0"/>
                  <w:marBottom w:val="0"/>
                  <w:divBdr>
                    <w:top w:val="none" w:sz="0" w:space="0" w:color="auto"/>
                    <w:left w:val="none" w:sz="0" w:space="0" w:color="auto"/>
                    <w:bottom w:val="none" w:sz="0" w:space="0" w:color="auto"/>
                    <w:right w:val="none" w:sz="0" w:space="0" w:color="auto"/>
                  </w:divBdr>
                </w:div>
                <w:div w:id="204027326">
                  <w:marLeft w:val="0"/>
                  <w:marRight w:val="0"/>
                  <w:marTop w:val="0"/>
                  <w:marBottom w:val="0"/>
                  <w:divBdr>
                    <w:top w:val="none" w:sz="0" w:space="0" w:color="auto"/>
                    <w:left w:val="none" w:sz="0" w:space="0" w:color="auto"/>
                    <w:bottom w:val="none" w:sz="0" w:space="0" w:color="auto"/>
                    <w:right w:val="none" w:sz="0" w:space="0" w:color="auto"/>
                  </w:divBdr>
                </w:div>
                <w:div w:id="1332871405">
                  <w:marLeft w:val="0"/>
                  <w:marRight w:val="0"/>
                  <w:marTop w:val="0"/>
                  <w:marBottom w:val="0"/>
                  <w:divBdr>
                    <w:top w:val="none" w:sz="0" w:space="0" w:color="auto"/>
                    <w:left w:val="none" w:sz="0" w:space="0" w:color="auto"/>
                    <w:bottom w:val="none" w:sz="0" w:space="0" w:color="auto"/>
                    <w:right w:val="none" w:sz="0" w:space="0" w:color="auto"/>
                  </w:divBdr>
                </w:div>
                <w:div w:id="488249297">
                  <w:marLeft w:val="0"/>
                  <w:marRight w:val="0"/>
                  <w:marTop w:val="0"/>
                  <w:marBottom w:val="0"/>
                  <w:divBdr>
                    <w:top w:val="none" w:sz="0" w:space="0" w:color="auto"/>
                    <w:left w:val="none" w:sz="0" w:space="0" w:color="auto"/>
                    <w:bottom w:val="none" w:sz="0" w:space="0" w:color="auto"/>
                    <w:right w:val="none" w:sz="0" w:space="0" w:color="auto"/>
                  </w:divBdr>
                </w:div>
                <w:div w:id="975986217">
                  <w:marLeft w:val="0"/>
                  <w:marRight w:val="0"/>
                  <w:marTop w:val="0"/>
                  <w:marBottom w:val="0"/>
                  <w:divBdr>
                    <w:top w:val="none" w:sz="0" w:space="0" w:color="auto"/>
                    <w:left w:val="none" w:sz="0" w:space="0" w:color="auto"/>
                    <w:bottom w:val="none" w:sz="0" w:space="0" w:color="auto"/>
                    <w:right w:val="none" w:sz="0" w:space="0" w:color="auto"/>
                  </w:divBdr>
                </w:div>
                <w:div w:id="2007829454">
                  <w:marLeft w:val="0"/>
                  <w:marRight w:val="0"/>
                  <w:marTop w:val="0"/>
                  <w:marBottom w:val="0"/>
                  <w:divBdr>
                    <w:top w:val="none" w:sz="0" w:space="0" w:color="auto"/>
                    <w:left w:val="none" w:sz="0" w:space="0" w:color="auto"/>
                    <w:bottom w:val="none" w:sz="0" w:space="0" w:color="auto"/>
                    <w:right w:val="none" w:sz="0" w:space="0" w:color="auto"/>
                  </w:divBdr>
                </w:div>
                <w:div w:id="1490753418">
                  <w:marLeft w:val="0"/>
                  <w:marRight w:val="0"/>
                  <w:marTop w:val="0"/>
                  <w:marBottom w:val="0"/>
                  <w:divBdr>
                    <w:top w:val="none" w:sz="0" w:space="0" w:color="auto"/>
                    <w:left w:val="none" w:sz="0" w:space="0" w:color="auto"/>
                    <w:bottom w:val="none" w:sz="0" w:space="0" w:color="auto"/>
                    <w:right w:val="none" w:sz="0" w:space="0" w:color="auto"/>
                  </w:divBdr>
                </w:div>
                <w:div w:id="113526360">
                  <w:marLeft w:val="0"/>
                  <w:marRight w:val="0"/>
                  <w:marTop w:val="0"/>
                  <w:marBottom w:val="0"/>
                  <w:divBdr>
                    <w:top w:val="none" w:sz="0" w:space="0" w:color="auto"/>
                    <w:left w:val="none" w:sz="0" w:space="0" w:color="auto"/>
                    <w:bottom w:val="none" w:sz="0" w:space="0" w:color="auto"/>
                    <w:right w:val="none" w:sz="0" w:space="0" w:color="auto"/>
                  </w:divBdr>
                </w:div>
                <w:div w:id="1104497092">
                  <w:marLeft w:val="0"/>
                  <w:marRight w:val="0"/>
                  <w:marTop w:val="0"/>
                  <w:marBottom w:val="0"/>
                  <w:divBdr>
                    <w:top w:val="none" w:sz="0" w:space="0" w:color="auto"/>
                    <w:left w:val="none" w:sz="0" w:space="0" w:color="auto"/>
                    <w:bottom w:val="none" w:sz="0" w:space="0" w:color="auto"/>
                    <w:right w:val="none" w:sz="0" w:space="0" w:color="auto"/>
                  </w:divBdr>
                </w:div>
                <w:div w:id="175779384">
                  <w:marLeft w:val="0"/>
                  <w:marRight w:val="0"/>
                  <w:marTop w:val="0"/>
                  <w:marBottom w:val="0"/>
                  <w:divBdr>
                    <w:top w:val="none" w:sz="0" w:space="0" w:color="auto"/>
                    <w:left w:val="none" w:sz="0" w:space="0" w:color="auto"/>
                    <w:bottom w:val="none" w:sz="0" w:space="0" w:color="auto"/>
                    <w:right w:val="none" w:sz="0" w:space="0" w:color="auto"/>
                  </w:divBdr>
                </w:div>
                <w:div w:id="889725683">
                  <w:marLeft w:val="0"/>
                  <w:marRight w:val="0"/>
                  <w:marTop w:val="0"/>
                  <w:marBottom w:val="0"/>
                  <w:divBdr>
                    <w:top w:val="none" w:sz="0" w:space="0" w:color="auto"/>
                    <w:left w:val="none" w:sz="0" w:space="0" w:color="auto"/>
                    <w:bottom w:val="none" w:sz="0" w:space="0" w:color="auto"/>
                    <w:right w:val="none" w:sz="0" w:space="0" w:color="auto"/>
                  </w:divBdr>
                </w:div>
                <w:div w:id="1587035413">
                  <w:marLeft w:val="0"/>
                  <w:marRight w:val="0"/>
                  <w:marTop w:val="0"/>
                  <w:marBottom w:val="0"/>
                  <w:divBdr>
                    <w:top w:val="none" w:sz="0" w:space="0" w:color="auto"/>
                    <w:left w:val="none" w:sz="0" w:space="0" w:color="auto"/>
                    <w:bottom w:val="none" w:sz="0" w:space="0" w:color="auto"/>
                    <w:right w:val="none" w:sz="0" w:space="0" w:color="auto"/>
                  </w:divBdr>
                </w:div>
                <w:div w:id="1917081620">
                  <w:marLeft w:val="0"/>
                  <w:marRight w:val="0"/>
                  <w:marTop w:val="0"/>
                  <w:marBottom w:val="0"/>
                  <w:divBdr>
                    <w:top w:val="none" w:sz="0" w:space="0" w:color="auto"/>
                    <w:left w:val="none" w:sz="0" w:space="0" w:color="auto"/>
                    <w:bottom w:val="none" w:sz="0" w:space="0" w:color="auto"/>
                    <w:right w:val="none" w:sz="0" w:space="0" w:color="auto"/>
                  </w:divBdr>
                </w:div>
                <w:div w:id="681055987">
                  <w:marLeft w:val="0"/>
                  <w:marRight w:val="0"/>
                  <w:marTop w:val="0"/>
                  <w:marBottom w:val="0"/>
                  <w:divBdr>
                    <w:top w:val="none" w:sz="0" w:space="0" w:color="auto"/>
                    <w:left w:val="none" w:sz="0" w:space="0" w:color="auto"/>
                    <w:bottom w:val="none" w:sz="0" w:space="0" w:color="auto"/>
                    <w:right w:val="none" w:sz="0" w:space="0" w:color="auto"/>
                  </w:divBdr>
                </w:div>
                <w:div w:id="1721517804">
                  <w:marLeft w:val="0"/>
                  <w:marRight w:val="0"/>
                  <w:marTop w:val="0"/>
                  <w:marBottom w:val="0"/>
                  <w:divBdr>
                    <w:top w:val="none" w:sz="0" w:space="0" w:color="auto"/>
                    <w:left w:val="none" w:sz="0" w:space="0" w:color="auto"/>
                    <w:bottom w:val="none" w:sz="0" w:space="0" w:color="auto"/>
                    <w:right w:val="none" w:sz="0" w:space="0" w:color="auto"/>
                  </w:divBdr>
                </w:div>
                <w:div w:id="1806122522">
                  <w:marLeft w:val="0"/>
                  <w:marRight w:val="0"/>
                  <w:marTop w:val="0"/>
                  <w:marBottom w:val="0"/>
                  <w:divBdr>
                    <w:top w:val="none" w:sz="0" w:space="0" w:color="auto"/>
                    <w:left w:val="none" w:sz="0" w:space="0" w:color="auto"/>
                    <w:bottom w:val="none" w:sz="0" w:space="0" w:color="auto"/>
                    <w:right w:val="none" w:sz="0" w:space="0" w:color="auto"/>
                  </w:divBdr>
                </w:div>
                <w:div w:id="2102606739">
                  <w:marLeft w:val="0"/>
                  <w:marRight w:val="0"/>
                  <w:marTop w:val="0"/>
                  <w:marBottom w:val="0"/>
                  <w:divBdr>
                    <w:top w:val="none" w:sz="0" w:space="0" w:color="auto"/>
                    <w:left w:val="none" w:sz="0" w:space="0" w:color="auto"/>
                    <w:bottom w:val="none" w:sz="0" w:space="0" w:color="auto"/>
                    <w:right w:val="none" w:sz="0" w:space="0" w:color="auto"/>
                  </w:divBdr>
                </w:div>
                <w:div w:id="317806132">
                  <w:marLeft w:val="0"/>
                  <w:marRight w:val="0"/>
                  <w:marTop w:val="0"/>
                  <w:marBottom w:val="0"/>
                  <w:divBdr>
                    <w:top w:val="none" w:sz="0" w:space="0" w:color="auto"/>
                    <w:left w:val="none" w:sz="0" w:space="0" w:color="auto"/>
                    <w:bottom w:val="none" w:sz="0" w:space="0" w:color="auto"/>
                    <w:right w:val="none" w:sz="0" w:space="0" w:color="auto"/>
                  </w:divBdr>
                </w:div>
                <w:div w:id="1006321332">
                  <w:marLeft w:val="0"/>
                  <w:marRight w:val="0"/>
                  <w:marTop w:val="0"/>
                  <w:marBottom w:val="0"/>
                  <w:divBdr>
                    <w:top w:val="none" w:sz="0" w:space="0" w:color="auto"/>
                    <w:left w:val="none" w:sz="0" w:space="0" w:color="auto"/>
                    <w:bottom w:val="none" w:sz="0" w:space="0" w:color="auto"/>
                    <w:right w:val="none" w:sz="0" w:space="0" w:color="auto"/>
                  </w:divBdr>
                </w:div>
                <w:div w:id="464082560">
                  <w:marLeft w:val="0"/>
                  <w:marRight w:val="0"/>
                  <w:marTop w:val="0"/>
                  <w:marBottom w:val="0"/>
                  <w:divBdr>
                    <w:top w:val="none" w:sz="0" w:space="0" w:color="auto"/>
                    <w:left w:val="none" w:sz="0" w:space="0" w:color="auto"/>
                    <w:bottom w:val="none" w:sz="0" w:space="0" w:color="auto"/>
                    <w:right w:val="none" w:sz="0" w:space="0" w:color="auto"/>
                  </w:divBdr>
                </w:div>
                <w:div w:id="110636268">
                  <w:marLeft w:val="0"/>
                  <w:marRight w:val="0"/>
                  <w:marTop w:val="0"/>
                  <w:marBottom w:val="0"/>
                  <w:divBdr>
                    <w:top w:val="none" w:sz="0" w:space="0" w:color="auto"/>
                    <w:left w:val="none" w:sz="0" w:space="0" w:color="auto"/>
                    <w:bottom w:val="none" w:sz="0" w:space="0" w:color="auto"/>
                    <w:right w:val="none" w:sz="0" w:space="0" w:color="auto"/>
                  </w:divBdr>
                </w:div>
                <w:div w:id="1922399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218194">
          <w:marLeft w:val="0"/>
          <w:marRight w:val="0"/>
          <w:marTop w:val="240"/>
          <w:marBottom w:val="240"/>
          <w:divBdr>
            <w:top w:val="none" w:sz="0" w:space="0" w:color="auto"/>
            <w:left w:val="none" w:sz="0" w:space="0" w:color="auto"/>
            <w:bottom w:val="none" w:sz="0" w:space="0" w:color="auto"/>
            <w:right w:val="none" w:sz="0" w:space="0" w:color="auto"/>
          </w:divBdr>
          <w:divsChild>
            <w:div w:id="200090089">
              <w:marLeft w:val="0"/>
              <w:marRight w:val="0"/>
              <w:marTop w:val="0"/>
              <w:marBottom w:val="0"/>
              <w:divBdr>
                <w:top w:val="none" w:sz="0" w:space="0" w:color="auto"/>
                <w:left w:val="none" w:sz="0" w:space="0" w:color="auto"/>
                <w:bottom w:val="none" w:sz="0" w:space="0" w:color="auto"/>
                <w:right w:val="none" w:sz="0" w:space="0" w:color="auto"/>
              </w:divBdr>
              <w:divsChild>
                <w:div w:id="359550193">
                  <w:marLeft w:val="0"/>
                  <w:marRight w:val="0"/>
                  <w:marTop w:val="0"/>
                  <w:marBottom w:val="0"/>
                  <w:divBdr>
                    <w:top w:val="none" w:sz="0" w:space="0" w:color="auto"/>
                    <w:left w:val="none" w:sz="0" w:space="0" w:color="auto"/>
                    <w:bottom w:val="none" w:sz="0" w:space="0" w:color="auto"/>
                    <w:right w:val="none" w:sz="0" w:space="0" w:color="auto"/>
                  </w:divBdr>
                </w:div>
                <w:div w:id="1662345484">
                  <w:marLeft w:val="0"/>
                  <w:marRight w:val="0"/>
                  <w:marTop w:val="0"/>
                  <w:marBottom w:val="0"/>
                  <w:divBdr>
                    <w:top w:val="none" w:sz="0" w:space="0" w:color="auto"/>
                    <w:left w:val="none" w:sz="0" w:space="0" w:color="auto"/>
                    <w:bottom w:val="none" w:sz="0" w:space="0" w:color="auto"/>
                    <w:right w:val="none" w:sz="0" w:space="0" w:color="auto"/>
                  </w:divBdr>
                </w:div>
                <w:div w:id="682976391">
                  <w:marLeft w:val="0"/>
                  <w:marRight w:val="0"/>
                  <w:marTop w:val="0"/>
                  <w:marBottom w:val="0"/>
                  <w:divBdr>
                    <w:top w:val="none" w:sz="0" w:space="0" w:color="auto"/>
                    <w:left w:val="none" w:sz="0" w:space="0" w:color="auto"/>
                    <w:bottom w:val="none" w:sz="0" w:space="0" w:color="auto"/>
                    <w:right w:val="none" w:sz="0" w:space="0" w:color="auto"/>
                  </w:divBdr>
                </w:div>
                <w:div w:id="626278816">
                  <w:marLeft w:val="0"/>
                  <w:marRight w:val="0"/>
                  <w:marTop w:val="0"/>
                  <w:marBottom w:val="0"/>
                  <w:divBdr>
                    <w:top w:val="none" w:sz="0" w:space="0" w:color="auto"/>
                    <w:left w:val="none" w:sz="0" w:space="0" w:color="auto"/>
                    <w:bottom w:val="none" w:sz="0" w:space="0" w:color="auto"/>
                    <w:right w:val="none" w:sz="0" w:space="0" w:color="auto"/>
                  </w:divBdr>
                </w:div>
                <w:div w:id="877015399">
                  <w:marLeft w:val="0"/>
                  <w:marRight w:val="0"/>
                  <w:marTop w:val="0"/>
                  <w:marBottom w:val="0"/>
                  <w:divBdr>
                    <w:top w:val="none" w:sz="0" w:space="0" w:color="auto"/>
                    <w:left w:val="none" w:sz="0" w:space="0" w:color="auto"/>
                    <w:bottom w:val="none" w:sz="0" w:space="0" w:color="auto"/>
                    <w:right w:val="none" w:sz="0" w:space="0" w:color="auto"/>
                  </w:divBdr>
                </w:div>
                <w:div w:id="1626620276">
                  <w:marLeft w:val="0"/>
                  <w:marRight w:val="0"/>
                  <w:marTop w:val="0"/>
                  <w:marBottom w:val="0"/>
                  <w:divBdr>
                    <w:top w:val="none" w:sz="0" w:space="0" w:color="auto"/>
                    <w:left w:val="none" w:sz="0" w:space="0" w:color="auto"/>
                    <w:bottom w:val="none" w:sz="0" w:space="0" w:color="auto"/>
                    <w:right w:val="none" w:sz="0" w:space="0" w:color="auto"/>
                  </w:divBdr>
                </w:div>
                <w:div w:id="505360973">
                  <w:marLeft w:val="0"/>
                  <w:marRight w:val="0"/>
                  <w:marTop w:val="0"/>
                  <w:marBottom w:val="0"/>
                  <w:divBdr>
                    <w:top w:val="none" w:sz="0" w:space="0" w:color="auto"/>
                    <w:left w:val="none" w:sz="0" w:space="0" w:color="auto"/>
                    <w:bottom w:val="none" w:sz="0" w:space="0" w:color="auto"/>
                    <w:right w:val="none" w:sz="0" w:space="0" w:color="auto"/>
                  </w:divBdr>
                </w:div>
                <w:div w:id="1388334081">
                  <w:marLeft w:val="0"/>
                  <w:marRight w:val="0"/>
                  <w:marTop w:val="0"/>
                  <w:marBottom w:val="0"/>
                  <w:divBdr>
                    <w:top w:val="none" w:sz="0" w:space="0" w:color="auto"/>
                    <w:left w:val="none" w:sz="0" w:space="0" w:color="auto"/>
                    <w:bottom w:val="none" w:sz="0" w:space="0" w:color="auto"/>
                    <w:right w:val="none" w:sz="0" w:space="0" w:color="auto"/>
                  </w:divBdr>
                </w:div>
                <w:div w:id="1338389541">
                  <w:marLeft w:val="0"/>
                  <w:marRight w:val="0"/>
                  <w:marTop w:val="0"/>
                  <w:marBottom w:val="0"/>
                  <w:divBdr>
                    <w:top w:val="none" w:sz="0" w:space="0" w:color="auto"/>
                    <w:left w:val="none" w:sz="0" w:space="0" w:color="auto"/>
                    <w:bottom w:val="none" w:sz="0" w:space="0" w:color="auto"/>
                    <w:right w:val="none" w:sz="0" w:space="0" w:color="auto"/>
                  </w:divBdr>
                </w:div>
                <w:div w:id="206066415">
                  <w:marLeft w:val="0"/>
                  <w:marRight w:val="0"/>
                  <w:marTop w:val="0"/>
                  <w:marBottom w:val="0"/>
                  <w:divBdr>
                    <w:top w:val="none" w:sz="0" w:space="0" w:color="auto"/>
                    <w:left w:val="none" w:sz="0" w:space="0" w:color="auto"/>
                    <w:bottom w:val="none" w:sz="0" w:space="0" w:color="auto"/>
                    <w:right w:val="none" w:sz="0" w:space="0" w:color="auto"/>
                  </w:divBdr>
                </w:div>
                <w:div w:id="861671002">
                  <w:marLeft w:val="0"/>
                  <w:marRight w:val="0"/>
                  <w:marTop w:val="0"/>
                  <w:marBottom w:val="0"/>
                  <w:divBdr>
                    <w:top w:val="none" w:sz="0" w:space="0" w:color="auto"/>
                    <w:left w:val="none" w:sz="0" w:space="0" w:color="auto"/>
                    <w:bottom w:val="none" w:sz="0" w:space="0" w:color="auto"/>
                    <w:right w:val="none" w:sz="0" w:space="0" w:color="auto"/>
                  </w:divBdr>
                </w:div>
                <w:div w:id="741487301">
                  <w:marLeft w:val="0"/>
                  <w:marRight w:val="0"/>
                  <w:marTop w:val="0"/>
                  <w:marBottom w:val="0"/>
                  <w:divBdr>
                    <w:top w:val="none" w:sz="0" w:space="0" w:color="auto"/>
                    <w:left w:val="none" w:sz="0" w:space="0" w:color="auto"/>
                    <w:bottom w:val="none" w:sz="0" w:space="0" w:color="auto"/>
                    <w:right w:val="none" w:sz="0" w:space="0" w:color="auto"/>
                  </w:divBdr>
                </w:div>
                <w:div w:id="1012680806">
                  <w:marLeft w:val="0"/>
                  <w:marRight w:val="0"/>
                  <w:marTop w:val="0"/>
                  <w:marBottom w:val="0"/>
                  <w:divBdr>
                    <w:top w:val="none" w:sz="0" w:space="0" w:color="auto"/>
                    <w:left w:val="none" w:sz="0" w:space="0" w:color="auto"/>
                    <w:bottom w:val="none" w:sz="0" w:space="0" w:color="auto"/>
                    <w:right w:val="none" w:sz="0" w:space="0" w:color="auto"/>
                  </w:divBdr>
                </w:div>
                <w:div w:id="392505206">
                  <w:marLeft w:val="0"/>
                  <w:marRight w:val="0"/>
                  <w:marTop w:val="0"/>
                  <w:marBottom w:val="0"/>
                  <w:divBdr>
                    <w:top w:val="none" w:sz="0" w:space="0" w:color="auto"/>
                    <w:left w:val="none" w:sz="0" w:space="0" w:color="auto"/>
                    <w:bottom w:val="none" w:sz="0" w:space="0" w:color="auto"/>
                    <w:right w:val="none" w:sz="0" w:space="0" w:color="auto"/>
                  </w:divBdr>
                </w:div>
                <w:div w:id="1607073973">
                  <w:marLeft w:val="0"/>
                  <w:marRight w:val="0"/>
                  <w:marTop w:val="0"/>
                  <w:marBottom w:val="0"/>
                  <w:divBdr>
                    <w:top w:val="none" w:sz="0" w:space="0" w:color="auto"/>
                    <w:left w:val="none" w:sz="0" w:space="0" w:color="auto"/>
                    <w:bottom w:val="none" w:sz="0" w:space="0" w:color="auto"/>
                    <w:right w:val="none" w:sz="0" w:space="0" w:color="auto"/>
                  </w:divBdr>
                </w:div>
                <w:div w:id="715936437">
                  <w:marLeft w:val="0"/>
                  <w:marRight w:val="0"/>
                  <w:marTop w:val="0"/>
                  <w:marBottom w:val="0"/>
                  <w:divBdr>
                    <w:top w:val="none" w:sz="0" w:space="0" w:color="auto"/>
                    <w:left w:val="none" w:sz="0" w:space="0" w:color="auto"/>
                    <w:bottom w:val="none" w:sz="0" w:space="0" w:color="auto"/>
                    <w:right w:val="none" w:sz="0" w:space="0" w:color="auto"/>
                  </w:divBdr>
                </w:div>
                <w:div w:id="65305778">
                  <w:marLeft w:val="0"/>
                  <w:marRight w:val="0"/>
                  <w:marTop w:val="0"/>
                  <w:marBottom w:val="0"/>
                  <w:divBdr>
                    <w:top w:val="none" w:sz="0" w:space="0" w:color="auto"/>
                    <w:left w:val="none" w:sz="0" w:space="0" w:color="auto"/>
                    <w:bottom w:val="none" w:sz="0" w:space="0" w:color="auto"/>
                    <w:right w:val="none" w:sz="0" w:space="0" w:color="auto"/>
                  </w:divBdr>
                </w:div>
                <w:div w:id="1566380066">
                  <w:marLeft w:val="0"/>
                  <w:marRight w:val="0"/>
                  <w:marTop w:val="0"/>
                  <w:marBottom w:val="0"/>
                  <w:divBdr>
                    <w:top w:val="none" w:sz="0" w:space="0" w:color="auto"/>
                    <w:left w:val="none" w:sz="0" w:space="0" w:color="auto"/>
                    <w:bottom w:val="none" w:sz="0" w:space="0" w:color="auto"/>
                    <w:right w:val="none" w:sz="0" w:space="0" w:color="auto"/>
                  </w:divBdr>
                </w:div>
                <w:div w:id="1845393557">
                  <w:marLeft w:val="0"/>
                  <w:marRight w:val="0"/>
                  <w:marTop w:val="0"/>
                  <w:marBottom w:val="0"/>
                  <w:divBdr>
                    <w:top w:val="none" w:sz="0" w:space="0" w:color="auto"/>
                    <w:left w:val="none" w:sz="0" w:space="0" w:color="auto"/>
                    <w:bottom w:val="none" w:sz="0" w:space="0" w:color="auto"/>
                    <w:right w:val="none" w:sz="0" w:space="0" w:color="auto"/>
                  </w:divBdr>
                </w:div>
                <w:div w:id="324478601">
                  <w:marLeft w:val="0"/>
                  <w:marRight w:val="0"/>
                  <w:marTop w:val="0"/>
                  <w:marBottom w:val="0"/>
                  <w:divBdr>
                    <w:top w:val="none" w:sz="0" w:space="0" w:color="auto"/>
                    <w:left w:val="none" w:sz="0" w:space="0" w:color="auto"/>
                    <w:bottom w:val="none" w:sz="0" w:space="0" w:color="auto"/>
                    <w:right w:val="none" w:sz="0" w:space="0" w:color="auto"/>
                  </w:divBdr>
                </w:div>
                <w:div w:id="1815830083">
                  <w:marLeft w:val="0"/>
                  <w:marRight w:val="0"/>
                  <w:marTop w:val="0"/>
                  <w:marBottom w:val="0"/>
                  <w:divBdr>
                    <w:top w:val="none" w:sz="0" w:space="0" w:color="auto"/>
                    <w:left w:val="none" w:sz="0" w:space="0" w:color="auto"/>
                    <w:bottom w:val="none" w:sz="0" w:space="0" w:color="auto"/>
                    <w:right w:val="none" w:sz="0" w:space="0" w:color="auto"/>
                  </w:divBdr>
                </w:div>
                <w:div w:id="1350259382">
                  <w:marLeft w:val="0"/>
                  <w:marRight w:val="0"/>
                  <w:marTop w:val="0"/>
                  <w:marBottom w:val="0"/>
                  <w:divBdr>
                    <w:top w:val="none" w:sz="0" w:space="0" w:color="auto"/>
                    <w:left w:val="none" w:sz="0" w:space="0" w:color="auto"/>
                    <w:bottom w:val="none" w:sz="0" w:space="0" w:color="auto"/>
                    <w:right w:val="none" w:sz="0" w:space="0" w:color="auto"/>
                  </w:divBdr>
                </w:div>
                <w:div w:id="935014726">
                  <w:marLeft w:val="0"/>
                  <w:marRight w:val="0"/>
                  <w:marTop w:val="0"/>
                  <w:marBottom w:val="0"/>
                  <w:divBdr>
                    <w:top w:val="none" w:sz="0" w:space="0" w:color="auto"/>
                    <w:left w:val="none" w:sz="0" w:space="0" w:color="auto"/>
                    <w:bottom w:val="none" w:sz="0" w:space="0" w:color="auto"/>
                    <w:right w:val="none" w:sz="0" w:space="0" w:color="auto"/>
                  </w:divBdr>
                </w:div>
                <w:div w:id="1608653677">
                  <w:marLeft w:val="0"/>
                  <w:marRight w:val="0"/>
                  <w:marTop w:val="0"/>
                  <w:marBottom w:val="0"/>
                  <w:divBdr>
                    <w:top w:val="none" w:sz="0" w:space="0" w:color="auto"/>
                    <w:left w:val="none" w:sz="0" w:space="0" w:color="auto"/>
                    <w:bottom w:val="none" w:sz="0" w:space="0" w:color="auto"/>
                    <w:right w:val="none" w:sz="0" w:space="0" w:color="auto"/>
                  </w:divBdr>
                </w:div>
                <w:div w:id="621961158">
                  <w:marLeft w:val="0"/>
                  <w:marRight w:val="0"/>
                  <w:marTop w:val="0"/>
                  <w:marBottom w:val="0"/>
                  <w:divBdr>
                    <w:top w:val="none" w:sz="0" w:space="0" w:color="auto"/>
                    <w:left w:val="none" w:sz="0" w:space="0" w:color="auto"/>
                    <w:bottom w:val="none" w:sz="0" w:space="0" w:color="auto"/>
                    <w:right w:val="none" w:sz="0" w:space="0" w:color="auto"/>
                  </w:divBdr>
                </w:div>
                <w:div w:id="1429078894">
                  <w:marLeft w:val="0"/>
                  <w:marRight w:val="0"/>
                  <w:marTop w:val="0"/>
                  <w:marBottom w:val="0"/>
                  <w:divBdr>
                    <w:top w:val="none" w:sz="0" w:space="0" w:color="auto"/>
                    <w:left w:val="none" w:sz="0" w:space="0" w:color="auto"/>
                    <w:bottom w:val="none" w:sz="0" w:space="0" w:color="auto"/>
                    <w:right w:val="none" w:sz="0" w:space="0" w:color="auto"/>
                  </w:divBdr>
                </w:div>
                <w:div w:id="691222426">
                  <w:marLeft w:val="0"/>
                  <w:marRight w:val="0"/>
                  <w:marTop w:val="0"/>
                  <w:marBottom w:val="0"/>
                  <w:divBdr>
                    <w:top w:val="none" w:sz="0" w:space="0" w:color="auto"/>
                    <w:left w:val="none" w:sz="0" w:space="0" w:color="auto"/>
                    <w:bottom w:val="none" w:sz="0" w:space="0" w:color="auto"/>
                    <w:right w:val="none" w:sz="0" w:space="0" w:color="auto"/>
                  </w:divBdr>
                </w:div>
                <w:div w:id="822434478">
                  <w:marLeft w:val="0"/>
                  <w:marRight w:val="0"/>
                  <w:marTop w:val="0"/>
                  <w:marBottom w:val="0"/>
                  <w:divBdr>
                    <w:top w:val="none" w:sz="0" w:space="0" w:color="auto"/>
                    <w:left w:val="none" w:sz="0" w:space="0" w:color="auto"/>
                    <w:bottom w:val="none" w:sz="0" w:space="0" w:color="auto"/>
                    <w:right w:val="none" w:sz="0" w:space="0" w:color="auto"/>
                  </w:divBdr>
                </w:div>
                <w:div w:id="1445877862">
                  <w:marLeft w:val="0"/>
                  <w:marRight w:val="0"/>
                  <w:marTop w:val="0"/>
                  <w:marBottom w:val="0"/>
                  <w:divBdr>
                    <w:top w:val="none" w:sz="0" w:space="0" w:color="auto"/>
                    <w:left w:val="none" w:sz="0" w:space="0" w:color="auto"/>
                    <w:bottom w:val="none" w:sz="0" w:space="0" w:color="auto"/>
                    <w:right w:val="none" w:sz="0" w:space="0" w:color="auto"/>
                  </w:divBdr>
                </w:div>
                <w:div w:id="1357610104">
                  <w:marLeft w:val="0"/>
                  <w:marRight w:val="0"/>
                  <w:marTop w:val="0"/>
                  <w:marBottom w:val="0"/>
                  <w:divBdr>
                    <w:top w:val="none" w:sz="0" w:space="0" w:color="auto"/>
                    <w:left w:val="none" w:sz="0" w:space="0" w:color="auto"/>
                    <w:bottom w:val="none" w:sz="0" w:space="0" w:color="auto"/>
                    <w:right w:val="none" w:sz="0" w:space="0" w:color="auto"/>
                  </w:divBdr>
                </w:div>
                <w:div w:id="1187135247">
                  <w:marLeft w:val="0"/>
                  <w:marRight w:val="0"/>
                  <w:marTop w:val="0"/>
                  <w:marBottom w:val="0"/>
                  <w:divBdr>
                    <w:top w:val="none" w:sz="0" w:space="0" w:color="auto"/>
                    <w:left w:val="none" w:sz="0" w:space="0" w:color="auto"/>
                    <w:bottom w:val="none" w:sz="0" w:space="0" w:color="auto"/>
                    <w:right w:val="none" w:sz="0" w:space="0" w:color="auto"/>
                  </w:divBdr>
                </w:div>
                <w:div w:id="1152676862">
                  <w:marLeft w:val="0"/>
                  <w:marRight w:val="0"/>
                  <w:marTop w:val="0"/>
                  <w:marBottom w:val="0"/>
                  <w:divBdr>
                    <w:top w:val="none" w:sz="0" w:space="0" w:color="auto"/>
                    <w:left w:val="none" w:sz="0" w:space="0" w:color="auto"/>
                    <w:bottom w:val="none" w:sz="0" w:space="0" w:color="auto"/>
                    <w:right w:val="none" w:sz="0" w:space="0" w:color="auto"/>
                  </w:divBdr>
                </w:div>
                <w:div w:id="1945727602">
                  <w:marLeft w:val="0"/>
                  <w:marRight w:val="0"/>
                  <w:marTop w:val="0"/>
                  <w:marBottom w:val="0"/>
                  <w:divBdr>
                    <w:top w:val="none" w:sz="0" w:space="0" w:color="auto"/>
                    <w:left w:val="none" w:sz="0" w:space="0" w:color="auto"/>
                    <w:bottom w:val="none" w:sz="0" w:space="0" w:color="auto"/>
                    <w:right w:val="none" w:sz="0" w:space="0" w:color="auto"/>
                  </w:divBdr>
                </w:div>
                <w:div w:id="599222513">
                  <w:marLeft w:val="0"/>
                  <w:marRight w:val="0"/>
                  <w:marTop w:val="0"/>
                  <w:marBottom w:val="0"/>
                  <w:divBdr>
                    <w:top w:val="none" w:sz="0" w:space="0" w:color="auto"/>
                    <w:left w:val="none" w:sz="0" w:space="0" w:color="auto"/>
                    <w:bottom w:val="none" w:sz="0" w:space="0" w:color="auto"/>
                    <w:right w:val="none" w:sz="0" w:space="0" w:color="auto"/>
                  </w:divBdr>
                </w:div>
                <w:div w:id="41099294">
                  <w:marLeft w:val="0"/>
                  <w:marRight w:val="0"/>
                  <w:marTop w:val="0"/>
                  <w:marBottom w:val="0"/>
                  <w:divBdr>
                    <w:top w:val="none" w:sz="0" w:space="0" w:color="auto"/>
                    <w:left w:val="none" w:sz="0" w:space="0" w:color="auto"/>
                    <w:bottom w:val="none" w:sz="0" w:space="0" w:color="auto"/>
                    <w:right w:val="none" w:sz="0" w:space="0" w:color="auto"/>
                  </w:divBdr>
                </w:div>
                <w:div w:id="1071460730">
                  <w:marLeft w:val="0"/>
                  <w:marRight w:val="0"/>
                  <w:marTop w:val="0"/>
                  <w:marBottom w:val="0"/>
                  <w:divBdr>
                    <w:top w:val="none" w:sz="0" w:space="0" w:color="auto"/>
                    <w:left w:val="none" w:sz="0" w:space="0" w:color="auto"/>
                    <w:bottom w:val="none" w:sz="0" w:space="0" w:color="auto"/>
                    <w:right w:val="none" w:sz="0" w:space="0" w:color="auto"/>
                  </w:divBdr>
                </w:div>
                <w:div w:id="792017483">
                  <w:marLeft w:val="0"/>
                  <w:marRight w:val="0"/>
                  <w:marTop w:val="0"/>
                  <w:marBottom w:val="0"/>
                  <w:divBdr>
                    <w:top w:val="none" w:sz="0" w:space="0" w:color="auto"/>
                    <w:left w:val="none" w:sz="0" w:space="0" w:color="auto"/>
                    <w:bottom w:val="none" w:sz="0" w:space="0" w:color="auto"/>
                    <w:right w:val="none" w:sz="0" w:space="0" w:color="auto"/>
                  </w:divBdr>
                </w:div>
                <w:div w:id="1780223076">
                  <w:marLeft w:val="0"/>
                  <w:marRight w:val="0"/>
                  <w:marTop w:val="0"/>
                  <w:marBottom w:val="0"/>
                  <w:divBdr>
                    <w:top w:val="none" w:sz="0" w:space="0" w:color="auto"/>
                    <w:left w:val="none" w:sz="0" w:space="0" w:color="auto"/>
                    <w:bottom w:val="none" w:sz="0" w:space="0" w:color="auto"/>
                    <w:right w:val="none" w:sz="0" w:space="0" w:color="auto"/>
                  </w:divBdr>
                </w:div>
                <w:div w:id="1748188293">
                  <w:marLeft w:val="0"/>
                  <w:marRight w:val="0"/>
                  <w:marTop w:val="0"/>
                  <w:marBottom w:val="0"/>
                  <w:divBdr>
                    <w:top w:val="none" w:sz="0" w:space="0" w:color="auto"/>
                    <w:left w:val="none" w:sz="0" w:space="0" w:color="auto"/>
                    <w:bottom w:val="none" w:sz="0" w:space="0" w:color="auto"/>
                    <w:right w:val="none" w:sz="0" w:space="0" w:color="auto"/>
                  </w:divBdr>
                </w:div>
                <w:div w:id="1290356296">
                  <w:marLeft w:val="0"/>
                  <w:marRight w:val="0"/>
                  <w:marTop w:val="0"/>
                  <w:marBottom w:val="0"/>
                  <w:divBdr>
                    <w:top w:val="none" w:sz="0" w:space="0" w:color="auto"/>
                    <w:left w:val="none" w:sz="0" w:space="0" w:color="auto"/>
                    <w:bottom w:val="none" w:sz="0" w:space="0" w:color="auto"/>
                    <w:right w:val="none" w:sz="0" w:space="0" w:color="auto"/>
                  </w:divBdr>
                </w:div>
                <w:div w:id="1554661305">
                  <w:marLeft w:val="0"/>
                  <w:marRight w:val="0"/>
                  <w:marTop w:val="0"/>
                  <w:marBottom w:val="0"/>
                  <w:divBdr>
                    <w:top w:val="none" w:sz="0" w:space="0" w:color="auto"/>
                    <w:left w:val="none" w:sz="0" w:space="0" w:color="auto"/>
                    <w:bottom w:val="none" w:sz="0" w:space="0" w:color="auto"/>
                    <w:right w:val="none" w:sz="0" w:space="0" w:color="auto"/>
                  </w:divBdr>
                </w:div>
                <w:div w:id="1182934941">
                  <w:marLeft w:val="0"/>
                  <w:marRight w:val="0"/>
                  <w:marTop w:val="0"/>
                  <w:marBottom w:val="0"/>
                  <w:divBdr>
                    <w:top w:val="none" w:sz="0" w:space="0" w:color="auto"/>
                    <w:left w:val="none" w:sz="0" w:space="0" w:color="auto"/>
                    <w:bottom w:val="none" w:sz="0" w:space="0" w:color="auto"/>
                    <w:right w:val="none" w:sz="0" w:space="0" w:color="auto"/>
                  </w:divBdr>
                </w:div>
                <w:div w:id="1124233750">
                  <w:marLeft w:val="0"/>
                  <w:marRight w:val="0"/>
                  <w:marTop w:val="0"/>
                  <w:marBottom w:val="0"/>
                  <w:divBdr>
                    <w:top w:val="none" w:sz="0" w:space="0" w:color="auto"/>
                    <w:left w:val="none" w:sz="0" w:space="0" w:color="auto"/>
                    <w:bottom w:val="none" w:sz="0" w:space="0" w:color="auto"/>
                    <w:right w:val="none" w:sz="0" w:space="0" w:color="auto"/>
                  </w:divBdr>
                </w:div>
                <w:div w:id="1438402591">
                  <w:marLeft w:val="0"/>
                  <w:marRight w:val="0"/>
                  <w:marTop w:val="0"/>
                  <w:marBottom w:val="0"/>
                  <w:divBdr>
                    <w:top w:val="none" w:sz="0" w:space="0" w:color="auto"/>
                    <w:left w:val="none" w:sz="0" w:space="0" w:color="auto"/>
                    <w:bottom w:val="none" w:sz="0" w:space="0" w:color="auto"/>
                    <w:right w:val="none" w:sz="0" w:space="0" w:color="auto"/>
                  </w:divBdr>
                </w:div>
                <w:div w:id="1597707068">
                  <w:marLeft w:val="0"/>
                  <w:marRight w:val="0"/>
                  <w:marTop w:val="0"/>
                  <w:marBottom w:val="0"/>
                  <w:divBdr>
                    <w:top w:val="none" w:sz="0" w:space="0" w:color="auto"/>
                    <w:left w:val="none" w:sz="0" w:space="0" w:color="auto"/>
                    <w:bottom w:val="none" w:sz="0" w:space="0" w:color="auto"/>
                    <w:right w:val="none" w:sz="0" w:space="0" w:color="auto"/>
                  </w:divBdr>
                </w:div>
                <w:div w:id="2040932458">
                  <w:marLeft w:val="0"/>
                  <w:marRight w:val="0"/>
                  <w:marTop w:val="0"/>
                  <w:marBottom w:val="0"/>
                  <w:divBdr>
                    <w:top w:val="none" w:sz="0" w:space="0" w:color="auto"/>
                    <w:left w:val="none" w:sz="0" w:space="0" w:color="auto"/>
                    <w:bottom w:val="none" w:sz="0" w:space="0" w:color="auto"/>
                    <w:right w:val="none" w:sz="0" w:space="0" w:color="auto"/>
                  </w:divBdr>
                </w:div>
                <w:div w:id="1996369934">
                  <w:marLeft w:val="0"/>
                  <w:marRight w:val="0"/>
                  <w:marTop w:val="0"/>
                  <w:marBottom w:val="0"/>
                  <w:divBdr>
                    <w:top w:val="none" w:sz="0" w:space="0" w:color="auto"/>
                    <w:left w:val="none" w:sz="0" w:space="0" w:color="auto"/>
                    <w:bottom w:val="none" w:sz="0" w:space="0" w:color="auto"/>
                    <w:right w:val="none" w:sz="0" w:space="0" w:color="auto"/>
                  </w:divBdr>
                </w:div>
                <w:div w:id="675037168">
                  <w:marLeft w:val="0"/>
                  <w:marRight w:val="0"/>
                  <w:marTop w:val="0"/>
                  <w:marBottom w:val="0"/>
                  <w:divBdr>
                    <w:top w:val="none" w:sz="0" w:space="0" w:color="auto"/>
                    <w:left w:val="none" w:sz="0" w:space="0" w:color="auto"/>
                    <w:bottom w:val="none" w:sz="0" w:space="0" w:color="auto"/>
                    <w:right w:val="none" w:sz="0" w:space="0" w:color="auto"/>
                  </w:divBdr>
                </w:div>
                <w:div w:id="2060202159">
                  <w:marLeft w:val="0"/>
                  <w:marRight w:val="0"/>
                  <w:marTop w:val="0"/>
                  <w:marBottom w:val="0"/>
                  <w:divBdr>
                    <w:top w:val="none" w:sz="0" w:space="0" w:color="auto"/>
                    <w:left w:val="none" w:sz="0" w:space="0" w:color="auto"/>
                    <w:bottom w:val="none" w:sz="0" w:space="0" w:color="auto"/>
                    <w:right w:val="none" w:sz="0" w:space="0" w:color="auto"/>
                  </w:divBdr>
                </w:div>
                <w:div w:id="857505458">
                  <w:marLeft w:val="0"/>
                  <w:marRight w:val="0"/>
                  <w:marTop w:val="0"/>
                  <w:marBottom w:val="0"/>
                  <w:divBdr>
                    <w:top w:val="none" w:sz="0" w:space="0" w:color="auto"/>
                    <w:left w:val="none" w:sz="0" w:space="0" w:color="auto"/>
                    <w:bottom w:val="none" w:sz="0" w:space="0" w:color="auto"/>
                    <w:right w:val="none" w:sz="0" w:space="0" w:color="auto"/>
                  </w:divBdr>
                </w:div>
                <w:div w:id="271936212">
                  <w:marLeft w:val="0"/>
                  <w:marRight w:val="0"/>
                  <w:marTop w:val="0"/>
                  <w:marBottom w:val="0"/>
                  <w:divBdr>
                    <w:top w:val="none" w:sz="0" w:space="0" w:color="auto"/>
                    <w:left w:val="none" w:sz="0" w:space="0" w:color="auto"/>
                    <w:bottom w:val="none" w:sz="0" w:space="0" w:color="auto"/>
                    <w:right w:val="none" w:sz="0" w:space="0" w:color="auto"/>
                  </w:divBdr>
                </w:div>
                <w:div w:id="1982884855">
                  <w:marLeft w:val="0"/>
                  <w:marRight w:val="0"/>
                  <w:marTop w:val="0"/>
                  <w:marBottom w:val="0"/>
                  <w:divBdr>
                    <w:top w:val="none" w:sz="0" w:space="0" w:color="auto"/>
                    <w:left w:val="none" w:sz="0" w:space="0" w:color="auto"/>
                    <w:bottom w:val="none" w:sz="0" w:space="0" w:color="auto"/>
                    <w:right w:val="none" w:sz="0" w:space="0" w:color="auto"/>
                  </w:divBdr>
                </w:div>
                <w:div w:id="2071688566">
                  <w:marLeft w:val="0"/>
                  <w:marRight w:val="0"/>
                  <w:marTop w:val="0"/>
                  <w:marBottom w:val="0"/>
                  <w:divBdr>
                    <w:top w:val="none" w:sz="0" w:space="0" w:color="auto"/>
                    <w:left w:val="none" w:sz="0" w:space="0" w:color="auto"/>
                    <w:bottom w:val="none" w:sz="0" w:space="0" w:color="auto"/>
                    <w:right w:val="none" w:sz="0" w:space="0" w:color="auto"/>
                  </w:divBdr>
                </w:div>
                <w:div w:id="1251892339">
                  <w:marLeft w:val="0"/>
                  <w:marRight w:val="0"/>
                  <w:marTop w:val="0"/>
                  <w:marBottom w:val="0"/>
                  <w:divBdr>
                    <w:top w:val="none" w:sz="0" w:space="0" w:color="auto"/>
                    <w:left w:val="none" w:sz="0" w:space="0" w:color="auto"/>
                    <w:bottom w:val="none" w:sz="0" w:space="0" w:color="auto"/>
                    <w:right w:val="none" w:sz="0" w:space="0" w:color="auto"/>
                  </w:divBdr>
                </w:div>
                <w:div w:id="970094941">
                  <w:marLeft w:val="0"/>
                  <w:marRight w:val="0"/>
                  <w:marTop w:val="0"/>
                  <w:marBottom w:val="0"/>
                  <w:divBdr>
                    <w:top w:val="none" w:sz="0" w:space="0" w:color="auto"/>
                    <w:left w:val="none" w:sz="0" w:space="0" w:color="auto"/>
                    <w:bottom w:val="none" w:sz="0" w:space="0" w:color="auto"/>
                    <w:right w:val="none" w:sz="0" w:space="0" w:color="auto"/>
                  </w:divBdr>
                </w:div>
                <w:div w:id="111442920">
                  <w:marLeft w:val="0"/>
                  <w:marRight w:val="0"/>
                  <w:marTop w:val="0"/>
                  <w:marBottom w:val="0"/>
                  <w:divBdr>
                    <w:top w:val="none" w:sz="0" w:space="0" w:color="auto"/>
                    <w:left w:val="none" w:sz="0" w:space="0" w:color="auto"/>
                    <w:bottom w:val="none" w:sz="0" w:space="0" w:color="auto"/>
                    <w:right w:val="none" w:sz="0" w:space="0" w:color="auto"/>
                  </w:divBdr>
                </w:div>
                <w:div w:id="817571062">
                  <w:marLeft w:val="0"/>
                  <w:marRight w:val="0"/>
                  <w:marTop w:val="0"/>
                  <w:marBottom w:val="0"/>
                  <w:divBdr>
                    <w:top w:val="none" w:sz="0" w:space="0" w:color="auto"/>
                    <w:left w:val="none" w:sz="0" w:space="0" w:color="auto"/>
                    <w:bottom w:val="none" w:sz="0" w:space="0" w:color="auto"/>
                    <w:right w:val="none" w:sz="0" w:space="0" w:color="auto"/>
                  </w:divBdr>
                </w:div>
                <w:div w:id="31345159">
                  <w:marLeft w:val="0"/>
                  <w:marRight w:val="0"/>
                  <w:marTop w:val="0"/>
                  <w:marBottom w:val="0"/>
                  <w:divBdr>
                    <w:top w:val="none" w:sz="0" w:space="0" w:color="auto"/>
                    <w:left w:val="none" w:sz="0" w:space="0" w:color="auto"/>
                    <w:bottom w:val="none" w:sz="0" w:space="0" w:color="auto"/>
                    <w:right w:val="none" w:sz="0" w:space="0" w:color="auto"/>
                  </w:divBdr>
                </w:div>
                <w:div w:id="515920610">
                  <w:marLeft w:val="0"/>
                  <w:marRight w:val="0"/>
                  <w:marTop w:val="0"/>
                  <w:marBottom w:val="0"/>
                  <w:divBdr>
                    <w:top w:val="none" w:sz="0" w:space="0" w:color="auto"/>
                    <w:left w:val="none" w:sz="0" w:space="0" w:color="auto"/>
                    <w:bottom w:val="none" w:sz="0" w:space="0" w:color="auto"/>
                    <w:right w:val="none" w:sz="0" w:space="0" w:color="auto"/>
                  </w:divBdr>
                </w:div>
                <w:div w:id="1476337260">
                  <w:marLeft w:val="0"/>
                  <w:marRight w:val="0"/>
                  <w:marTop w:val="0"/>
                  <w:marBottom w:val="0"/>
                  <w:divBdr>
                    <w:top w:val="none" w:sz="0" w:space="0" w:color="auto"/>
                    <w:left w:val="none" w:sz="0" w:space="0" w:color="auto"/>
                    <w:bottom w:val="none" w:sz="0" w:space="0" w:color="auto"/>
                    <w:right w:val="none" w:sz="0" w:space="0" w:color="auto"/>
                  </w:divBdr>
                </w:div>
                <w:div w:id="626201485">
                  <w:marLeft w:val="0"/>
                  <w:marRight w:val="0"/>
                  <w:marTop w:val="0"/>
                  <w:marBottom w:val="0"/>
                  <w:divBdr>
                    <w:top w:val="none" w:sz="0" w:space="0" w:color="auto"/>
                    <w:left w:val="none" w:sz="0" w:space="0" w:color="auto"/>
                    <w:bottom w:val="none" w:sz="0" w:space="0" w:color="auto"/>
                    <w:right w:val="none" w:sz="0" w:space="0" w:color="auto"/>
                  </w:divBdr>
                </w:div>
                <w:div w:id="402141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1569</Words>
  <Characters>8632</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Patricia Bustos</dc:creator>
  <cp:keywords/>
  <dc:description/>
  <cp:lastModifiedBy>Gabriela Montado</cp:lastModifiedBy>
  <cp:revision>3</cp:revision>
  <dcterms:created xsi:type="dcterms:W3CDTF">2017-09-12T19:41:00Z</dcterms:created>
  <dcterms:modified xsi:type="dcterms:W3CDTF">2017-09-12T19:41:00Z</dcterms:modified>
</cp:coreProperties>
</file>